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FBB" w:rsidRDefault="00587FBB" w:rsidP="00587FBB">
      <w:pPr>
        <w:pStyle w:val="Heading6"/>
        <w:spacing w:line="266" w:lineRule="auto"/>
        <w:rPr>
          <w:sz w:val="36"/>
          <w:lang w:bidi="fa-IR"/>
        </w:rPr>
      </w:pPr>
      <w:r>
        <w:rPr>
          <w:noProof/>
          <w:sz w:val="26"/>
          <w:szCs w:val="26"/>
          <w:lang w:bidi="fa-IR"/>
        </w:rPr>
        <w:drawing>
          <wp:inline distT="0" distB="0" distL="0" distR="0" wp14:anchorId="0A03B7DD" wp14:editId="4BB14EB5">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b/>
          <w:bCs/>
          <w:sz w:val="28"/>
          <w:rtl/>
          <w:lang w:bidi="fa-IR"/>
        </w:rPr>
        <w:br w:type="page"/>
      </w:r>
      <w:bookmarkStart w:id="0" w:name="OLE_LINK2"/>
    </w:p>
    <w:p w:rsidR="00587FBB" w:rsidRDefault="00587FBB" w:rsidP="00587FBB">
      <w:pPr>
        <w:pStyle w:val="Heading6"/>
        <w:spacing w:line="266" w:lineRule="auto"/>
        <w:rPr>
          <w:noProof/>
          <w:sz w:val="2"/>
          <w:szCs w:val="4"/>
        </w:rPr>
      </w:pPr>
    </w:p>
    <w:p w:rsidR="00587FBB" w:rsidRPr="001A2131" w:rsidRDefault="00587FBB" w:rsidP="00587FBB">
      <w:pPr>
        <w:pStyle w:val="Heading6"/>
        <w:spacing w:line="240" w:lineRule="auto"/>
        <w:rPr>
          <w:sz w:val="40"/>
          <w:szCs w:val="40"/>
          <w:rtl/>
          <w:lang w:bidi="fa-IR"/>
        </w:rPr>
      </w:pPr>
      <w:r>
        <w:rPr>
          <w:rFonts w:cs="Arabic Style"/>
          <w:noProof/>
          <w:sz w:val="60"/>
          <w:szCs w:val="60"/>
          <w:lang w:bidi="fa-IR"/>
        </w:rPr>
        <w:drawing>
          <wp:inline distT="0" distB="0" distL="0" distR="0" wp14:anchorId="6C256326" wp14:editId="71598A22">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587FBB" w:rsidRPr="001A2131" w:rsidRDefault="00587FBB" w:rsidP="00587FBB">
      <w:pPr>
        <w:pStyle w:val="Heading6"/>
        <w:spacing w:line="240" w:lineRule="auto"/>
        <w:rPr>
          <w:rFonts w:cs="B Zar"/>
          <w:b/>
          <w:bCs/>
          <w:sz w:val="24"/>
          <w:szCs w:val="24"/>
          <w:rtl/>
          <w:lang w:bidi="fa-IR"/>
        </w:rPr>
      </w:pPr>
      <w:r w:rsidRPr="001A2131">
        <w:rPr>
          <w:rFonts w:cs="B Zar" w:hint="cs"/>
          <w:b/>
          <w:bCs/>
          <w:sz w:val="24"/>
          <w:szCs w:val="24"/>
          <w:rtl/>
          <w:lang w:bidi="fa-IR"/>
        </w:rPr>
        <w:t xml:space="preserve">دانشگاه آزاد اسلامي </w:t>
      </w:r>
    </w:p>
    <w:p w:rsidR="00587FBB" w:rsidRPr="001A2131" w:rsidRDefault="00587FBB" w:rsidP="00587FBB">
      <w:pPr>
        <w:pStyle w:val="Heading6"/>
        <w:spacing w:line="240" w:lineRule="auto"/>
        <w:rPr>
          <w:rFonts w:cs="B Zar"/>
          <w:b/>
          <w:bCs/>
          <w:sz w:val="24"/>
          <w:szCs w:val="24"/>
          <w:lang w:bidi="fa-IR"/>
        </w:rPr>
      </w:pPr>
      <w:r w:rsidRPr="001A2131">
        <w:rPr>
          <w:rFonts w:cs="B Zar" w:hint="cs"/>
          <w:b/>
          <w:bCs/>
          <w:sz w:val="24"/>
          <w:szCs w:val="24"/>
          <w:rtl/>
          <w:lang w:bidi="fa-IR"/>
        </w:rPr>
        <w:t xml:space="preserve"> واحد تهران مرکز</w:t>
      </w:r>
    </w:p>
    <w:p w:rsidR="00587FBB" w:rsidRPr="001A2131" w:rsidRDefault="00587FBB" w:rsidP="00587FBB">
      <w:pPr>
        <w:jc w:val="center"/>
        <w:rPr>
          <w:rFonts w:cs="B Zar"/>
          <w:b/>
          <w:bCs/>
          <w:sz w:val="42"/>
          <w:szCs w:val="42"/>
          <w:rtl/>
          <w:lang w:bidi="fa-IR"/>
        </w:rPr>
      </w:pPr>
    </w:p>
    <w:p w:rsidR="00587FBB" w:rsidRDefault="00587FBB" w:rsidP="00587FBB">
      <w:pPr>
        <w:jc w:val="center"/>
        <w:rPr>
          <w:rFonts w:cs="B Zar"/>
          <w:b/>
          <w:bCs/>
          <w:sz w:val="42"/>
          <w:szCs w:val="42"/>
          <w:rtl/>
          <w:lang w:bidi="fa-IR"/>
        </w:rPr>
      </w:pPr>
    </w:p>
    <w:p w:rsidR="00587FBB" w:rsidRPr="001A2131" w:rsidRDefault="00587FBB" w:rsidP="00587FBB">
      <w:pPr>
        <w:jc w:val="center"/>
        <w:rPr>
          <w:rFonts w:cs="B Zar"/>
          <w:b/>
          <w:bCs/>
          <w:sz w:val="42"/>
          <w:szCs w:val="42"/>
          <w:rtl/>
          <w:lang w:bidi="fa-IR"/>
        </w:rPr>
      </w:pPr>
    </w:p>
    <w:p w:rsidR="00587FBB" w:rsidRPr="001A2131" w:rsidRDefault="00587FBB" w:rsidP="00587FBB">
      <w:pPr>
        <w:jc w:val="center"/>
        <w:rPr>
          <w:rFonts w:cs="B Zar"/>
          <w:b/>
          <w:bCs/>
          <w:sz w:val="42"/>
          <w:szCs w:val="42"/>
          <w:rtl/>
          <w:lang w:bidi="fa-IR"/>
        </w:rPr>
      </w:pPr>
      <w:r w:rsidRPr="001A2131">
        <w:rPr>
          <w:rFonts w:cs="B Zar" w:hint="cs"/>
          <w:b/>
          <w:bCs/>
          <w:sz w:val="42"/>
          <w:szCs w:val="42"/>
          <w:rtl/>
          <w:lang w:bidi="fa-IR"/>
        </w:rPr>
        <w:t>موضوع:</w:t>
      </w:r>
    </w:p>
    <w:p w:rsidR="00587FBB" w:rsidRPr="001A2131" w:rsidRDefault="00587FBB" w:rsidP="00587FBB">
      <w:pPr>
        <w:jc w:val="center"/>
        <w:rPr>
          <w:rFonts w:cs="B Zar"/>
          <w:b/>
          <w:bCs/>
          <w:sz w:val="42"/>
          <w:szCs w:val="42"/>
          <w:rtl/>
          <w:lang w:bidi="fa-IR"/>
        </w:rPr>
      </w:pPr>
    </w:p>
    <w:bookmarkEnd w:id="0"/>
    <w:p w:rsidR="00587FBB" w:rsidRPr="001A2131" w:rsidRDefault="00587FBB" w:rsidP="00587FBB">
      <w:pPr>
        <w:jc w:val="center"/>
        <w:rPr>
          <w:rFonts w:cs="B Zar"/>
          <w:b/>
          <w:bCs/>
          <w:sz w:val="42"/>
          <w:szCs w:val="42"/>
          <w:rtl/>
          <w:lang w:bidi="fa-IR"/>
        </w:rPr>
      </w:pPr>
      <w:r w:rsidRPr="001A2131">
        <w:rPr>
          <w:rFonts w:cs="B Zar" w:hint="cs"/>
          <w:b/>
          <w:bCs/>
          <w:sz w:val="42"/>
          <w:szCs w:val="42"/>
          <w:rtl/>
          <w:lang w:bidi="fa-IR"/>
        </w:rPr>
        <w:t>برج میلاد، مطالعات تحلیلی استاتیکی و کاربرهای برج میلاد</w:t>
      </w:r>
    </w:p>
    <w:p w:rsidR="00587FBB" w:rsidRDefault="00587FBB" w:rsidP="00587FBB">
      <w:pPr>
        <w:jc w:val="center"/>
        <w:rPr>
          <w:rFonts w:cs="B Jadid"/>
          <w:b/>
          <w:bCs/>
          <w:sz w:val="46"/>
          <w:szCs w:val="46"/>
          <w:rtl/>
          <w:lang w:bidi="fa-IR"/>
        </w:rPr>
      </w:pPr>
    </w:p>
    <w:p w:rsidR="00587FBB" w:rsidRDefault="00587FBB" w:rsidP="00587FBB">
      <w:pPr>
        <w:jc w:val="center"/>
        <w:rPr>
          <w:rFonts w:cs="B Jadid"/>
          <w:b/>
          <w:bCs/>
          <w:sz w:val="46"/>
          <w:szCs w:val="46"/>
          <w:rtl/>
          <w:lang w:bidi="fa-IR"/>
        </w:rPr>
      </w:pPr>
    </w:p>
    <w:p w:rsidR="00587FBB" w:rsidRDefault="00587FBB" w:rsidP="00587FBB">
      <w:pPr>
        <w:jc w:val="center"/>
        <w:rPr>
          <w:rFonts w:cs="B Jadid"/>
          <w:b/>
          <w:bCs/>
          <w:sz w:val="46"/>
          <w:szCs w:val="46"/>
          <w:rtl/>
          <w:lang w:bidi="fa-IR"/>
        </w:rPr>
      </w:pPr>
    </w:p>
    <w:p w:rsidR="00587FBB" w:rsidRDefault="00587FBB" w:rsidP="00587FBB">
      <w:pPr>
        <w:jc w:val="center"/>
        <w:rPr>
          <w:rFonts w:cs="B Jadid"/>
          <w:b/>
          <w:bCs/>
          <w:sz w:val="46"/>
          <w:szCs w:val="46"/>
          <w:rtl/>
          <w:lang w:bidi="fa-IR"/>
        </w:rPr>
      </w:pPr>
    </w:p>
    <w:p w:rsidR="00587FBB" w:rsidRPr="001A2131" w:rsidRDefault="00587FBB" w:rsidP="00587FBB">
      <w:pPr>
        <w:jc w:val="center"/>
        <w:rPr>
          <w:rFonts w:cs="B Zar"/>
          <w:b/>
          <w:bCs/>
          <w:sz w:val="28"/>
          <w:szCs w:val="28"/>
          <w:rtl/>
          <w:lang w:bidi="fa-IR"/>
        </w:rPr>
      </w:pPr>
      <w:r w:rsidRPr="001A2131">
        <w:rPr>
          <w:rFonts w:cs="B Zar" w:hint="cs"/>
          <w:b/>
          <w:bCs/>
          <w:sz w:val="28"/>
          <w:szCs w:val="28"/>
          <w:rtl/>
          <w:lang w:bidi="fa-IR"/>
        </w:rPr>
        <w:t>استاد راهنما:</w:t>
      </w:r>
    </w:p>
    <w:p w:rsidR="00587FBB" w:rsidRDefault="00587FBB" w:rsidP="00587FBB">
      <w:pPr>
        <w:jc w:val="center"/>
        <w:rPr>
          <w:rFonts w:cs="B Zar"/>
          <w:b/>
          <w:bCs/>
          <w:sz w:val="28"/>
          <w:szCs w:val="28"/>
          <w:rtl/>
          <w:lang w:bidi="fa-IR"/>
        </w:rPr>
      </w:pPr>
    </w:p>
    <w:p w:rsidR="00587FBB" w:rsidRPr="001A2131" w:rsidRDefault="00587FBB" w:rsidP="00587FBB">
      <w:pPr>
        <w:jc w:val="center"/>
        <w:rPr>
          <w:rFonts w:cs="B Zar"/>
          <w:b/>
          <w:bCs/>
          <w:sz w:val="28"/>
          <w:szCs w:val="28"/>
          <w:rtl/>
          <w:lang w:bidi="fa-IR"/>
        </w:rPr>
      </w:pPr>
    </w:p>
    <w:p w:rsidR="00587FBB" w:rsidRPr="001A2131" w:rsidRDefault="00587FBB" w:rsidP="00587FBB">
      <w:pPr>
        <w:jc w:val="center"/>
        <w:rPr>
          <w:rFonts w:cs="B Zar"/>
          <w:b/>
          <w:bCs/>
          <w:sz w:val="28"/>
          <w:szCs w:val="28"/>
          <w:rtl/>
          <w:lang w:bidi="fa-IR"/>
        </w:rPr>
      </w:pPr>
    </w:p>
    <w:p w:rsidR="00587FBB" w:rsidRPr="001A2131" w:rsidRDefault="00587FBB" w:rsidP="00587FBB">
      <w:pPr>
        <w:jc w:val="center"/>
        <w:rPr>
          <w:rFonts w:cs="B Zar"/>
          <w:b/>
          <w:bCs/>
          <w:sz w:val="28"/>
          <w:szCs w:val="28"/>
          <w:rtl/>
          <w:lang w:bidi="fa-IR"/>
        </w:rPr>
      </w:pPr>
      <w:r w:rsidRPr="001A2131">
        <w:rPr>
          <w:rFonts w:cs="B Zar" w:hint="cs"/>
          <w:b/>
          <w:bCs/>
          <w:sz w:val="28"/>
          <w:szCs w:val="28"/>
          <w:rtl/>
          <w:lang w:bidi="fa-IR"/>
        </w:rPr>
        <w:t>دانشجو:</w:t>
      </w:r>
    </w:p>
    <w:p w:rsidR="00F63361" w:rsidRDefault="00F63361" w:rsidP="00317F09">
      <w:pPr>
        <w:jc w:val="center"/>
        <w:rPr>
          <w:rFonts w:cs="B Jadid"/>
          <w:b/>
          <w:bCs/>
          <w:sz w:val="46"/>
          <w:szCs w:val="46"/>
          <w:rtl/>
          <w:lang w:bidi="fa-IR"/>
        </w:rPr>
      </w:pPr>
    </w:p>
    <w:p w:rsidR="00F63361" w:rsidRDefault="00F63361" w:rsidP="00F63361">
      <w:pPr>
        <w:spacing w:line="288" w:lineRule="auto"/>
        <w:ind w:left="360"/>
        <w:jc w:val="lowKashida"/>
        <w:rPr>
          <w:rFonts w:cs="B Lotus" w:hint="cs"/>
          <w:sz w:val="28"/>
          <w:szCs w:val="28"/>
          <w:rtl/>
          <w:lang w:bidi="fa-IR"/>
        </w:rPr>
      </w:pPr>
      <w:bookmarkStart w:id="1" w:name="_GoBack"/>
      <w:bookmarkEnd w:id="1"/>
    </w:p>
    <w:p w:rsidR="00F63361" w:rsidRDefault="00F63361" w:rsidP="00F63361">
      <w:pPr>
        <w:spacing w:line="288" w:lineRule="auto"/>
        <w:ind w:left="360"/>
        <w:jc w:val="center"/>
        <w:rPr>
          <w:rFonts w:cs="samira"/>
          <w:sz w:val="30"/>
          <w:rtl/>
          <w:lang w:bidi="fa-IR"/>
        </w:rPr>
      </w:pPr>
      <w:r w:rsidRPr="00537748">
        <w:rPr>
          <w:rFonts w:cs="samira" w:hint="cs"/>
          <w:sz w:val="30"/>
          <w:rtl/>
          <w:lang w:bidi="fa-IR"/>
        </w:rPr>
        <w:lastRenderedPageBreak/>
        <w:t>فهرست مطالب</w:t>
      </w:r>
    </w:p>
    <w:p w:rsidR="00F63361" w:rsidRPr="00537748" w:rsidRDefault="00F63361" w:rsidP="00F63361">
      <w:pPr>
        <w:spacing w:line="288" w:lineRule="auto"/>
        <w:ind w:left="360"/>
        <w:jc w:val="center"/>
        <w:rPr>
          <w:rFonts w:cs="samira"/>
          <w:sz w:val="30"/>
          <w:rtl/>
          <w:lang w:bidi="fa-IR"/>
        </w:rPr>
      </w:pPr>
    </w:p>
    <w:p w:rsidR="00F63361" w:rsidRPr="00537748" w:rsidRDefault="00F63361" w:rsidP="00F63361">
      <w:pPr>
        <w:pStyle w:val="TOC1"/>
        <w:rPr>
          <w:rtl/>
        </w:rPr>
      </w:pPr>
      <w:r w:rsidRPr="00537748">
        <w:rPr>
          <w:rtl/>
        </w:rPr>
        <w:fldChar w:fldCharType="begin"/>
      </w:r>
      <w:r w:rsidRPr="00537748">
        <w:rPr>
          <w:rtl/>
        </w:rPr>
        <w:instrText xml:space="preserve"> </w:instrText>
      </w:r>
      <w:r w:rsidRPr="00537748">
        <w:rPr>
          <w:rFonts w:hint="cs"/>
        </w:rPr>
        <w:instrText>TOC</w:instrText>
      </w:r>
      <w:r w:rsidRPr="00537748">
        <w:rPr>
          <w:rFonts w:hint="cs"/>
          <w:rtl/>
        </w:rPr>
        <w:instrText xml:space="preserve"> \</w:instrText>
      </w:r>
      <w:r w:rsidRPr="00537748">
        <w:rPr>
          <w:rFonts w:hint="cs"/>
        </w:rPr>
        <w:instrText>o "1-3" \h \z \u</w:instrText>
      </w:r>
      <w:r w:rsidRPr="00537748">
        <w:rPr>
          <w:rtl/>
        </w:rPr>
        <w:instrText xml:space="preserve"> </w:instrText>
      </w:r>
      <w:r w:rsidRPr="00537748">
        <w:rPr>
          <w:rtl/>
        </w:rPr>
        <w:fldChar w:fldCharType="separate"/>
      </w:r>
      <w:hyperlink w:anchor="_Toc47787166" w:history="1">
        <w:r w:rsidRPr="00537748">
          <w:rPr>
            <w:rStyle w:val="Hyperlink"/>
            <w:rtl/>
          </w:rPr>
          <w:t>مقدمه</w:t>
        </w:r>
        <w:r w:rsidRPr="00537748">
          <w:rPr>
            <w:webHidden/>
            <w:rtl/>
          </w:rPr>
          <w:tab/>
        </w:r>
        <w:r w:rsidRPr="00537748">
          <w:rPr>
            <w:rStyle w:val="Hyperlink"/>
            <w:rtl/>
          </w:rPr>
          <w:fldChar w:fldCharType="begin"/>
        </w:r>
        <w:r w:rsidRPr="00537748">
          <w:rPr>
            <w:webHidden/>
            <w:rtl/>
          </w:rPr>
          <w:instrText xml:space="preserve"> </w:instrText>
        </w:r>
        <w:r w:rsidRPr="00537748">
          <w:rPr>
            <w:webHidden/>
          </w:rPr>
          <w:instrText>PAGEREF</w:instrText>
        </w:r>
        <w:r w:rsidRPr="00537748">
          <w:rPr>
            <w:webHidden/>
            <w:rtl/>
          </w:rPr>
          <w:instrText xml:space="preserve"> _</w:instrText>
        </w:r>
        <w:r w:rsidRPr="00537748">
          <w:rPr>
            <w:webHidden/>
          </w:rPr>
          <w:instrText>Toc47787166 \h</w:instrText>
        </w:r>
        <w:r w:rsidRPr="00537748">
          <w:rPr>
            <w:webHidden/>
            <w:rtl/>
          </w:rPr>
          <w:instrText xml:space="preserve"> </w:instrText>
        </w:r>
        <w:r w:rsidRPr="00537748">
          <w:rPr>
            <w:rStyle w:val="Hyperlink"/>
            <w:rtl/>
          </w:rPr>
        </w:r>
        <w:r w:rsidRPr="00537748">
          <w:rPr>
            <w:rStyle w:val="Hyperlink"/>
            <w:rtl/>
          </w:rPr>
          <w:fldChar w:fldCharType="separate"/>
        </w:r>
        <w:r>
          <w:rPr>
            <w:webHidden/>
            <w:rtl/>
          </w:rPr>
          <w:t>1</w:t>
        </w:r>
        <w:r w:rsidRPr="00537748">
          <w:rPr>
            <w:rStyle w:val="Hyperlink"/>
            <w:rtl/>
          </w:rPr>
          <w:fldChar w:fldCharType="end"/>
        </w:r>
      </w:hyperlink>
    </w:p>
    <w:p w:rsidR="00F63361" w:rsidRPr="00537748" w:rsidRDefault="00587FBB" w:rsidP="00F63361">
      <w:pPr>
        <w:pStyle w:val="TOC1"/>
        <w:rPr>
          <w:rtl/>
        </w:rPr>
      </w:pPr>
      <w:hyperlink w:anchor="_Toc47787167" w:history="1">
        <w:r w:rsidR="00F63361" w:rsidRPr="00537748">
          <w:rPr>
            <w:rStyle w:val="Hyperlink"/>
            <w:rtl/>
          </w:rPr>
          <w:t>برج ميلاد</w:t>
        </w:r>
        <w:r w:rsidR="00F63361" w:rsidRPr="00537748">
          <w:rPr>
            <w:webHidden/>
            <w:rtl/>
          </w:rPr>
          <w:tab/>
        </w:r>
        <w:r w:rsidR="00F63361" w:rsidRPr="00537748">
          <w:rPr>
            <w:rStyle w:val="Hyperlink"/>
            <w:rtl/>
          </w:rPr>
          <w:fldChar w:fldCharType="begin"/>
        </w:r>
        <w:r w:rsidR="00F63361" w:rsidRPr="00537748">
          <w:rPr>
            <w:webHidden/>
            <w:rtl/>
          </w:rPr>
          <w:instrText xml:space="preserve"> </w:instrText>
        </w:r>
        <w:r w:rsidR="00F63361" w:rsidRPr="00537748">
          <w:rPr>
            <w:webHidden/>
          </w:rPr>
          <w:instrText>PAGEREF</w:instrText>
        </w:r>
        <w:r w:rsidR="00F63361" w:rsidRPr="00537748">
          <w:rPr>
            <w:webHidden/>
            <w:rtl/>
          </w:rPr>
          <w:instrText xml:space="preserve"> _</w:instrText>
        </w:r>
        <w:r w:rsidR="00F63361" w:rsidRPr="00537748">
          <w:rPr>
            <w:webHidden/>
          </w:rPr>
          <w:instrText>Toc47787167 \h</w:instrText>
        </w:r>
        <w:r w:rsidR="00F63361" w:rsidRPr="00537748">
          <w:rPr>
            <w:webHidden/>
            <w:rtl/>
          </w:rPr>
          <w:instrText xml:space="preserve"> </w:instrText>
        </w:r>
        <w:r w:rsidR="00F63361" w:rsidRPr="00537748">
          <w:rPr>
            <w:rStyle w:val="Hyperlink"/>
            <w:rtl/>
          </w:rPr>
        </w:r>
        <w:r w:rsidR="00F63361" w:rsidRPr="00537748">
          <w:rPr>
            <w:rStyle w:val="Hyperlink"/>
            <w:rtl/>
          </w:rPr>
          <w:fldChar w:fldCharType="separate"/>
        </w:r>
        <w:r w:rsidR="00F63361">
          <w:rPr>
            <w:webHidden/>
            <w:rtl/>
          </w:rPr>
          <w:t>2</w:t>
        </w:r>
        <w:r w:rsidR="00F63361" w:rsidRPr="00537748">
          <w:rPr>
            <w:rStyle w:val="Hyperlink"/>
            <w:rtl/>
          </w:rPr>
          <w:fldChar w:fldCharType="end"/>
        </w:r>
      </w:hyperlink>
    </w:p>
    <w:p w:rsidR="00F63361" w:rsidRPr="00537748" w:rsidRDefault="00587FBB" w:rsidP="00F63361">
      <w:pPr>
        <w:pStyle w:val="TOC1"/>
        <w:rPr>
          <w:rtl/>
        </w:rPr>
      </w:pPr>
      <w:hyperlink w:anchor="_Toc47787168" w:history="1">
        <w:r w:rsidR="00F63361" w:rsidRPr="00537748">
          <w:rPr>
            <w:rStyle w:val="Hyperlink"/>
            <w:rtl/>
          </w:rPr>
          <w:t>اهداف طرح مركز ارتباطات تهران</w:t>
        </w:r>
        <w:r w:rsidR="00F63361" w:rsidRPr="00537748">
          <w:rPr>
            <w:webHidden/>
            <w:rtl/>
          </w:rPr>
          <w:tab/>
        </w:r>
        <w:r w:rsidR="00F63361" w:rsidRPr="00537748">
          <w:rPr>
            <w:rStyle w:val="Hyperlink"/>
            <w:rtl/>
          </w:rPr>
          <w:fldChar w:fldCharType="begin"/>
        </w:r>
        <w:r w:rsidR="00F63361" w:rsidRPr="00537748">
          <w:rPr>
            <w:webHidden/>
            <w:rtl/>
          </w:rPr>
          <w:instrText xml:space="preserve"> </w:instrText>
        </w:r>
        <w:r w:rsidR="00F63361" w:rsidRPr="00537748">
          <w:rPr>
            <w:webHidden/>
          </w:rPr>
          <w:instrText>PAGEREF</w:instrText>
        </w:r>
        <w:r w:rsidR="00F63361" w:rsidRPr="00537748">
          <w:rPr>
            <w:webHidden/>
            <w:rtl/>
          </w:rPr>
          <w:instrText xml:space="preserve"> _</w:instrText>
        </w:r>
        <w:r w:rsidR="00F63361" w:rsidRPr="00537748">
          <w:rPr>
            <w:webHidden/>
          </w:rPr>
          <w:instrText>Toc47787168 \h</w:instrText>
        </w:r>
        <w:r w:rsidR="00F63361" w:rsidRPr="00537748">
          <w:rPr>
            <w:webHidden/>
            <w:rtl/>
          </w:rPr>
          <w:instrText xml:space="preserve"> </w:instrText>
        </w:r>
        <w:r w:rsidR="00F63361" w:rsidRPr="00537748">
          <w:rPr>
            <w:rStyle w:val="Hyperlink"/>
            <w:rtl/>
          </w:rPr>
        </w:r>
        <w:r w:rsidR="00F63361" w:rsidRPr="00537748">
          <w:rPr>
            <w:rStyle w:val="Hyperlink"/>
            <w:rtl/>
          </w:rPr>
          <w:fldChar w:fldCharType="separate"/>
        </w:r>
        <w:r w:rsidR="00F63361">
          <w:rPr>
            <w:webHidden/>
            <w:rtl/>
          </w:rPr>
          <w:t>3</w:t>
        </w:r>
        <w:r w:rsidR="00F63361" w:rsidRPr="00537748">
          <w:rPr>
            <w:rStyle w:val="Hyperlink"/>
            <w:rtl/>
          </w:rPr>
          <w:fldChar w:fldCharType="end"/>
        </w:r>
      </w:hyperlink>
    </w:p>
    <w:p w:rsidR="00F63361" w:rsidRPr="00537748" w:rsidRDefault="00587FBB" w:rsidP="00F63361">
      <w:pPr>
        <w:pStyle w:val="TOC1"/>
        <w:rPr>
          <w:rtl/>
        </w:rPr>
      </w:pPr>
      <w:hyperlink w:anchor="_Toc47787169" w:history="1">
        <w:r w:rsidR="00F63361" w:rsidRPr="00537748">
          <w:rPr>
            <w:rStyle w:val="Hyperlink"/>
            <w:rtl/>
          </w:rPr>
          <w:t>معرفي اجزاي مركز ارتباطات بين‌المللي تهران</w:t>
        </w:r>
        <w:r w:rsidR="00F63361" w:rsidRPr="00537748">
          <w:rPr>
            <w:webHidden/>
            <w:rtl/>
          </w:rPr>
          <w:tab/>
        </w:r>
        <w:r w:rsidR="00F63361" w:rsidRPr="00537748">
          <w:rPr>
            <w:rStyle w:val="Hyperlink"/>
            <w:rtl/>
          </w:rPr>
          <w:fldChar w:fldCharType="begin"/>
        </w:r>
        <w:r w:rsidR="00F63361" w:rsidRPr="00537748">
          <w:rPr>
            <w:webHidden/>
            <w:rtl/>
          </w:rPr>
          <w:instrText xml:space="preserve"> </w:instrText>
        </w:r>
        <w:r w:rsidR="00F63361" w:rsidRPr="00537748">
          <w:rPr>
            <w:webHidden/>
          </w:rPr>
          <w:instrText>PAGEREF</w:instrText>
        </w:r>
        <w:r w:rsidR="00F63361" w:rsidRPr="00537748">
          <w:rPr>
            <w:webHidden/>
            <w:rtl/>
          </w:rPr>
          <w:instrText xml:space="preserve"> _</w:instrText>
        </w:r>
        <w:r w:rsidR="00F63361" w:rsidRPr="00537748">
          <w:rPr>
            <w:webHidden/>
          </w:rPr>
          <w:instrText>Toc47787169 \h</w:instrText>
        </w:r>
        <w:r w:rsidR="00F63361" w:rsidRPr="00537748">
          <w:rPr>
            <w:webHidden/>
            <w:rtl/>
          </w:rPr>
          <w:instrText xml:space="preserve"> </w:instrText>
        </w:r>
        <w:r w:rsidR="00F63361" w:rsidRPr="00537748">
          <w:rPr>
            <w:rStyle w:val="Hyperlink"/>
            <w:rtl/>
          </w:rPr>
        </w:r>
        <w:r w:rsidR="00F63361" w:rsidRPr="00537748">
          <w:rPr>
            <w:rStyle w:val="Hyperlink"/>
            <w:rtl/>
          </w:rPr>
          <w:fldChar w:fldCharType="separate"/>
        </w:r>
        <w:r w:rsidR="00F63361">
          <w:rPr>
            <w:webHidden/>
            <w:rtl/>
          </w:rPr>
          <w:t>4</w:t>
        </w:r>
        <w:r w:rsidR="00F63361" w:rsidRPr="00537748">
          <w:rPr>
            <w:rStyle w:val="Hyperlink"/>
            <w:rtl/>
          </w:rPr>
          <w:fldChar w:fldCharType="end"/>
        </w:r>
      </w:hyperlink>
    </w:p>
    <w:p w:rsidR="00F63361" w:rsidRPr="00537748" w:rsidRDefault="00587FBB" w:rsidP="00F63361">
      <w:pPr>
        <w:pStyle w:val="TOC1"/>
        <w:rPr>
          <w:rtl/>
        </w:rPr>
      </w:pPr>
      <w:hyperlink w:anchor="_Toc47787170" w:history="1">
        <w:r w:rsidR="00F63361" w:rsidRPr="00537748">
          <w:rPr>
            <w:rStyle w:val="Hyperlink"/>
            <w:rtl/>
          </w:rPr>
          <w:t>برج ميلاد</w:t>
        </w:r>
        <w:r w:rsidR="00F63361" w:rsidRPr="00537748">
          <w:rPr>
            <w:webHidden/>
            <w:rtl/>
          </w:rPr>
          <w:tab/>
        </w:r>
        <w:r w:rsidR="00F63361" w:rsidRPr="00537748">
          <w:rPr>
            <w:rStyle w:val="Hyperlink"/>
            <w:rtl/>
          </w:rPr>
          <w:fldChar w:fldCharType="begin"/>
        </w:r>
        <w:r w:rsidR="00F63361" w:rsidRPr="00537748">
          <w:rPr>
            <w:webHidden/>
            <w:rtl/>
          </w:rPr>
          <w:instrText xml:space="preserve"> </w:instrText>
        </w:r>
        <w:r w:rsidR="00F63361" w:rsidRPr="00537748">
          <w:rPr>
            <w:webHidden/>
          </w:rPr>
          <w:instrText>PAGEREF</w:instrText>
        </w:r>
        <w:r w:rsidR="00F63361" w:rsidRPr="00537748">
          <w:rPr>
            <w:webHidden/>
            <w:rtl/>
          </w:rPr>
          <w:instrText xml:space="preserve"> _</w:instrText>
        </w:r>
        <w:r w:rsidR="00F63361" w:rsidRPr="00537748">
          <w:rPr>
            <w:webHidden/>
          </w:rPr>
          <w:instrText>Toc47787170 \h</w:instrText>
        </w:r>
        <w:r w:rsidR="00F63361" w:rsidRPr="00537748">
          <w:rPr>
            <w:webHidden/>
            <w:rtl/>
          </w:rPr>
          <w:instrText xml:space="preserve"> </w:instrText>
        </w:r>
        <w:r w:rsidR="00F63361" w:rsidRPr="00537748">
          <w:rPr>
            <w:rStyle w:val="Hyperlink"/>
            <w:rtl/>
          </w:rPr>
        </w:r>
        <w:r w:rsidR="00F63361" w:rsidRPr="00537748">
          <w:rPr>
            <w:rStyle w:val="Hyperlink"/>
            <w:rtl/>
          </w:rPr>
          <w:fldChar w:fldCharType="separate"/>
        </w:r>
        <w:r w:rsidR="00F63361">
          <w:rPr>
            <w:webHidden/>
            <w:rtl/>
          </w:rPr>
          <w:t>4</w:t>
        </w:r>
        <w:r w:rsidR="00F63361" w:rsidRPr="00537748">
          <w:rPr>
            <w:rStyle w:val="Hyperlink"/>
            <w:rtl/>
          </w:rPr>
          <w:fldChar w:fldCharType="end"/>
        </w:r>
      </w:hyperlink>
    </w:p>
    <w:p w:rsidR="00F63361" w:rsidRPr="00537748" w:rsidRDefault="00587FBB" w:rsidP="00F63361">
      <w:pPr>
        <w:pStyle w:val="TOC1"/>
        <w:rPr>
          <w:rtl/>
        </w:rPr>
      </w:pPr>
      <w:hyperlink w:anchor="_Toc47787171" w:history="1">
        <w:r w:rsidR="00F63361" w:rsidRPr="00537748">
          <w:rPr>
            <w:rStyle w:val="Hyperlink"/>
            <w:rtl/>
          </w:rPr>
          <w:t>مشخصات بدنه برج ميلاد</w:t>
        </w:r>
        <w:r w:rsidR="00F63361" w:rsidRPr="00537748">
          <w:rPr>
            <w:webHidden/>
            <w:rtl/>
          </w:rPr>
          <w:tab/>
        </w:r>
        <w:r w:rsidR="00F63361" w:rsidRPr="00537748">
          <w:rPr>
            <w:rStyle w:val="Hyperlink"/>
            <w:rtl/>
          </w:rPr>
          <w:fldChar w:fldCharType="begin"/>
        </w:r>
        <w:r w:rsidR="00F63361" w:rsidRPr="00537748">
          <w:rPr>
            <w:webHidden/>
            <w:rtl/>
          </w:rPr>
          <w:instrText xml:space="preserve"> </w:instrText>
        </w:r>
        <w:r w:rsidR="00F63361" w:rsidRPr="00537748">
          <w:rPr>
            <w:webHidden/>
          </w:rPr>
          <w:instrText>PAGEREF</w:instrText>
        </w:r>
        <w:r w:rsidR="00F63361" w:rsidRPr="00537748">
          <w:rPr>
            <w:webHidden/>
            <w:rtl/>
          </w:rPr>
          <w:instrText xml:space="preserve"> _</w:instrText>
        </w:r>
        <w:r w:rsidR="00F63361" w:rsidRPr="00537748">
          <w:rPr>
            <w:webHidden/>
          </w:rPr>
          <w:instrText>Toc47787171 \h</w:instrText>
        </w:r>
        <w:r w:rsidR="00F63361" w:rsidRPr="00537748">
          <w:rPr>
            <w:webHidden/>
            <w:rtl/>
          </w:rPr>
          <w:instrText xml:space="preserve"> </w:instrText>
        </w:r>
        <w:r w:rsidR="00F63361" w:rsidRPr="00537748">
          <w:rPr>
            <w:rStyle w:val="Hyperlink"/>
            <w:rtl/>
          </w:rPr>
        </w:r>
        <w:r w:rsidR="00F63361" w:rsidRPr="00537748">
          <w:rPr>
            <w:rStyle w:val="Hyperlink"/>
            <w:rtl/>
          </w:rPr>
          <w:fldChar w:fldCharType="separate"/>
        </w:r>
        <w:r w:rsidR="00F63361">
          <w:rPr>
            <w:webHidden/>
            <w:rtl/>
          </w:rPr>
          <w:t>5</w:t>
        </w:r>
        <w:r w:rsidR="00F63361" w:rsidRPr="00537748">
          <w:rPr>
            <w:rStyle w:val="Hyperlink"/>
            <w:rtl/>
          </w:rPr>
          <w:fldChar w:fldCharType="end"/>
        </w:r>
      </w:hyperlink>
    </w:p>
    <w:p w:rsidR="00F63361" w:rsidRPr="00537748" w:rsidRDefault="00587FBB" w:rsidP="00F63361">
      <w:pPr>
        <w:pStyle w:val="TOC1"/>
        <w:rPr>
          <w:rtl/>
        </w:rPr>
      </w:pPr>
      <w:hyperlink w:anchor="_Toc47787172" w:history="1">
        <w:r w:rsidR="00F63361" w:rsidRPr="00537748">
          <w:rPr>
            <w:rStyle w:val="Hyperlink"/>
            <w:rtl/>
          </w:rPr>
          <w:t>مشخصات معماري و كاربردي سازه رأس برج ميلاد</w:t>
        </w:r>
        <w:r w:rsidR="00F63361" w:rsidRPr="00537748">
          <w:rPr>
            <w:webHidden/>
            <w:rtl/>
          </w:rPr>
          <w:tab/>
        </w:r>
        <w:r w:rsidR="00F63361" w:rsidRPr="00537748">
          <w:rPr>
            <w:rStyle w:val="Hyperlink"/>
            <w:rtl/>
          </w:rPr>
          <w:fldChar w:fldCharType="begin"/>
        </w:r>
        <w:r w:rsidR="00F63361" w:rsidRPr="00537748">
          <w:rPr>
            <w:webHidden/>
            <w:rtl/>
          </w:rPr>
          <w:instrText xml:space="preserve"> </w:instrText>
        </w:r>
        <w:r w:rsidR="00F63361" w:rsidRPr="00537748">
          <w:rPr>
            <w:webHidden/>
          </w:rPr>
          <w:instrText>PAGEREF</w:instrText>
        </w:r>
        <w:r w:rsidR="00F63361" w:rsidRPr="00537748">
          <w:rPr>
            <w:webHidden/>
            <w:rtl/>
          </w:rPr>
          <w:instrText xml:space="preserve"> _</w:instrText>
        </w:r>
        <w:r w:rsidR="00F63361" w:rsidRPr="00537748">
          <w:rPr>
            <w:webHidden/>
          </w:rPr>
          <w:instrText>Toc47787172 \h</w:instrText>
        </w:r>
        <w:r w:rsidR="00F63361" w:rsidRPr="00537748">
          <w:rPr>
            <w:webHidden/>
            <w:rtl/>
          </w:rPr>
          <w:instrText xml:space="preserve"> </w:instrText>
        </w:r>
        <w:r w:rsidR="00F63361" w:rsidRPr="00537748">
          <w:rPr>
            <w:rStyle w:val="Hyperlink"/>
            <w:rtl/>
          </w:rPr>
        </w:r>
        <w:r w:rsidR="00F63361" w:rsidRPr="00537748">
          <w:rPr>
            <w:rStyle w:val="Hyperlink"/>
            <w:rtl/>
          </w:rPr>
          <w:fldChar w:fldCharType="separate"/>
        </w:r>
        <w:r w:rsidR="00F63361">
          <w:rPr>
            <w:webHidden/>
            <w:rtl/>
          </w:rPr>
          <w:t>5</w:t>
        </w:r>
        <w:r w:rsidR="00F63361" w:rsidRPr="00537748">
          <w:rPr>
            <w:rStyle w:val="Hyperlink"/>
            <w:rtl/>
          </w:rPr>
          <w:fldChar w:fldCharType="end"/>
        </w:r>
      </w:hyperlink>
    </w:p>
    <w:p w:rsidR="00F63361" w:rsidRPr="00537748" w:rsidRDefault="00587FBB" w:rsidP="00F63361">
      <w:pPr>
        <w:pStyle w:val="TOC1"/>
        <w:rPr>
          <w:rtl/>
        </w:rPr>
      </w:pPr>
      <w:hyperlink w:anchor="_Toc47787173" w:history="1">
        <w:r w:rsidR="00F63361" w:rsidRPr="00537748">
          <w:rPr>
            <w:rStyle w:val="Hyperlink"/>
            <w:rtl/>
          </w:rPr>
          <w:t>امكانات ويژه برج</w:t>
        </w:r>
        <w:r w:rsidR="00F63361" w:rsidRPr="00537748">
          <w:rPr>
            <w:webHidden/>
            <w:rtl/>
          </w:rPr>
          <w:tab/>
        </w:r>
        <w:r w:rsidR="00F63361">
          <w:rPr>
            <w:rStyle w:val="Hyperlink"/>
            <w:rFonts w:hint="cs"/>
            <w:rtl/>
          </w:rPr>
          <w:t>8</w:t>
        </w:r>
      </w:hyperlink>
    </w:p>
    <w:p w:rsidR="00F63361" w:rsidRPr="00537748" w:rsidRDefault="00587FBB" w:rsidP="00F63361">
      <w:pPr>
        <w:pStyle w:val="TOC1"/>
        <w:rPr>
          <w:rtl/>
        </w:rPr>
      </w:pPr>
      <w:hyperlink w:anchor="_Toc47787174" w:history="1">
        <w:r w:rsidR="00F63361" w:rsidRPr="00537748">
          <w:rPr>
            <w:rStyle w:val="Hyperlink"/>
            <w:rtl/>
          </w:rPr>
          <w:t>ساختمان لابي</w:t>
        </w:r>
        <w:r w:rsidR="00F63361" w:rsidRPr="00537748">
          <w:rPr>
            <w:webHidden/>
            <w:rtl/>
          </w:rPr>
          <w:tab/>
        </w:r>
        <w:r w:rsidR="00F63361" w:rsidRPr="00537748">
          <w:rPr>
            <w:rStyle w:val="Hyperlink"/>
            <w:rtl/>
          </w:rPr>
          <w:fldChar w:fldCharType="begin"/>
        </w:r>
        <w:r w:rsidR="00F63361" w:rsidRPr="00537748">
          <w:rPr>
            <w:webHidden/>
            <w:rtl/>
          </w:rPr>
          <w:instrText xml:space="preserve"> </w:instrText>
        </w:r>
        <w:r w:rsidR="00F63361" w:rsidRPr="00537748">
          <w:rPr>
            <w:webHidden/>
          </w:rPr>
          <w:instrText>PAGEREF</w:instrText>
        </w:r>
        <w:r w:rsidR="00F63361" w:rsidRPr="00537748">
          <w:rPr>
            <w:webHidden/>
            <w:rtl/>
          </w:rPr>
          <w:instrText xml:space="preserve"> _</w:instrText>
        </w:r>
        <w:r w:rsidR="00F63361" w:rsidRPr="00537748">
          <w:rPr>
            <w:webHidden/>
          </w:rPr>
          <w:instrText>Toc47787174 \h</w:instrText>
        </w:r>
        <w:r w:rsidR="00F63361" w:rsidRPr="00537748">
          <w:rPr>
            <w:webHidden/>
            <w:rtl/>
          </w:rPr>
          <w:instrText xml:space="preserve"> </w:instrText>
        </w:r>
        <w:r w:rsidR="00F63361" w:rsidRPr="00537748">
          <w:rPr>
            <w:rStyle w:val="Hyperlink"/>
            <w:rtl/>
          </w:rPr>
        </w:r>
        <w:r w:rsidR="00F63361" w:rsidRPr="00537748">
          <w:rPr>
            <w:rStyle w:val="Hyperlink"/>
            <w:rtl/>
          </w:rPr>
          <w:fldChar w:fldCharType="separate"/>
        </w:r>
        <w:r w:rsidR="00F63361">
          <w:rPr>
            <w:webHidden/>
            <w:rtl/>
          </w:rPr>
          <w:t>8</w:t>
        </w:r>
        <w:r w:rsidR="00F63361" w:rsidRPr="00537748">
          <w:rPr>
            <w:rStyle w:val="Hyperlink"/>
            <w:rtl/>
          </w:rPr>
          <w:fldChar w:fldCharType="end"/>
        </w:r>
      </w:hyperlink>
    </w:p>
    <w:p w:rsidR="00F63361" w:rsidRPr="00537748" w:rsidRDefault="00587FBB" w:rsidP="00F63361">
      <w:pPr>
        <w:pStyle w:val="TOC1"/>
        <w:rPr>
          <w:rtl/>
        </w:rPr>
      </w:pPr>
      <w:hyperlink w:anchor="_Toc47787175" w:history="1">
        <w:r w:rsidR="00F63361" w:rsidRPr="00537748">
          <w:rPr>
            <w:rStyle w:val="Hyperlink"/>
            <w:rtl/>
          </w:rPr>
          <w:t>مشخصات معماري لابي</w:t>
        </w:r>
        <w:r w:rsidR="00F63361" w:rsidRPr="00537748">
          <w:rPr>
            <w:webHidden/>
            <w:rtl/>
          </w:rPr>
          <w:tab/>
        </w:r>
        <w:r w:rsidR="00F63361" w:rsidRPr="00537748">
          <w:rPr>
            <w:rStyle w:val="Hyperlink"/>
            <w:rtl/>
          </w:rPr>
          <w:fldChar w:fldCharType="begin"/>
        </w:r>
        <w:r w:rsidR="00F63361" w:rsidRPr="00537748">
          <w:rPr>
            <w:webHidden/>
            <w:rtl/>
          </w:rPr>
          <w:instrText xml:space="preserve"> </w:instrText>
        </w:r>
        <w:r w:rsidR="00F63361" w:rsidRPr="00537748">
          <w:rPr>
            <w:webHidden/>
          </w:rPr>
          <w:instrText>PAGEREF</w:instrText>
        </w:r>
        <w:r w:rsidR="00F63361" w:rsidRPr="00537748">
          <w:rPr>
            <w:webHidden/>
            <w:rtl/>
          </w:rPr>
          <w:instrText xml:space="preserve"> _</w:instrText>
        </w:r>
        <w:r w:rsidR="00F63361" w:rsidRPr="00537748">
          <w:rPr>
            <w:webHidden/>
          </w:rPr>
          <w:instrText>Toc47787175 \h</w:instrText>
        </w:r>
        <w:r w:rsidR="00F63361" w:rsidRPr="00537748">
          <w:rPr>
            <w:webHidden/>
            <w:rtl/>
          </w:rPr>
          <w:instrText xml:space="preserve"> </w:instrText>
        </w:r>
        <w:r w:rsidR="00F63361" w:rsidRPr="00537748">
          <w:rPr>
            <w:rStyle w:val="Hyperlink"/>
            <w:rtl/>
          </w:rPr>
        </w:r>
        <w:r w:rsidR="00F63361" w:rsidRPr="00537748">
          <w:rPr>
            <w:rStyle w:val="Hyperlink"/>
            <w:rtl/>
          </w:rPr>
          <w:fldChar w:fldCharType="separate"/>
        </w:r>
        <w:r w:rsidR="00F63361">
          <w:rPr>
            <w:webHidden/>
            <w:rtl/>
          </w:rPr>
          <w:t>9</w:t>
        </w:r>
        <w:r w:rsidR="00F63361" w:rsidRPr="00537748">
          <w:rPr>
            <w:rStyle w:val="Hyperlink"/>
            <w:rtl/>
          </w:rPr>
          <w:fldChar w:fldCharType="end"/>
        </w:r>
      </w:hyperlink>
    </w:p>
    <w:p w:rsidR="00F63361" w:rsidRPr="00537748" w:rsidRDefault="00587FBB" w:rsidP="00F63361">
      <w:pPr>
        <w:pStyle w:val="TOC1"/>
        <w:rPr>
          <w:rtl/>
        </w:rPr>
      </w:pPr>
      <w:hyperlink w:anchor="_Toc47787176" w:history="1">
        <w:r w:rsidR="00F63361" w:rsidRPr="00537748">
          <w:rPr>
            <w:rStyle w:val="Hyperlink"/>
            <w:rtl/>
          </w:rPr>
          <w:t>امكانات ويژه لابي</w:t>
        </w:r>
        <w:r w:rsidR="00F63361" w:rsidRPr="00537748">
          <w:rPr>
            <w:webHidden/>
            <w:rtl/>
          </w:rPr>
          <w:tab/>
        </w:r>
        <w:r w:rsidR="00F63361" w:rsidRPr="00537748">
          <w:rPr>
            <w:rStyle w:val="Hyperlink"/>
            <w:rtl/>
          </w:rPr>
          <w:fldChar w:fldCharType="begin"/>
        </w:r>
        <w:r w:rsidR="00F63361" w:rsidRPr="00537748">
          <w:rPr>
            <w:webHidden/>
            <w:rtl/>
          </w:rPr>
          <w:instrText xml:space="preserve"> </w:instrText>
        </w:r>
        <w:r w:rsidR="00F63361" w:rsidRPr="00537748">
          <w:rPr>
            <w:webHidden/>
          </w:rPr>
          <w:instrText>PAGEREF</w:instrText>
        </w:r>
        <w:r w:rsidR="00F63361" w:rsidRPr="00537748">
          <w:rPr>
            <w:webHidden/>
            <w:rtl/>
          </w:rPr>
          <w:instrText xml:space="preserve"> _</w:instrText>
        </w:r>
        <w:r w:rsidR="00F63361" w:rsidRPr="00537748">
          <w:rPr>
            <w:webHidden/>
          </w:rPr>
          <w:instrText>Toc47787176 \h</w:instrText>
        </w:r>
        <w:r w:rsidR="00F63361" w:rsidRPr="00537748">
          <w:rPr>
            <w:webHidden/>
            <w:rtl/>
          </w:rPr>
          <w:instrText xml:space="preserve"> </w:instrText>
        </w:r>
        <w:r w:rsidR="00F63361" w:rsidRPr="00537748">
          <w:rPr>
            <w:rStyle w:val="Hyperlink"/>
            <w:rtl/>
          </w:rPr>
        </w:r>
        <w:r w:rsidR="00F63361" w:rsidRPr="00537748">
          <w:rPr>
            <w:rStyle w:val="Hyperlink"/>
            <w:rtl/>
          </w:rPr>
          <w:fldChar w:fldCharType="separate"/>
        </w:r>
        <w:r w:rsidR="00F63361">
          <w:rPr>
            <w:webHidden/>
            <w:rtl/>
          </w:rPr>
          <w:t>9</w:t>
        </w:r>
        <w:r w:rsidR="00F63361" w:rsidRPr="00537748">
          <w:rPr>
            <w:rStyle w:val="Hyperlink"/>
            <w:rtl/>
          </w:rPr>
          <w:fldChar w:fldCharType="end"/>
        </w:r>
      </w:hyperlink>
    </w:p>
    <w:p w:rsidR="00F63361" w:rsidRPr="00537748" w:rsidRDefault="00587FBB" w:rsidP="00F63361">
      <w:pPr>
        <w:pStyle w:val="TOC1"/>
        <w:rPr>
          <w:rtl/>
        </w:rPr>
      </w:pPr>
      <w:hyperlink w:anchor="_Toc47787177" w:history="1">
        <w:r w:rsidR="00F63361" w:rsidRPr="00537748">
          <w:rPr>
            <w:rStyle w:val="Hyperlink"/>
            <w:rtl/>
          </w:rPr>
          <w:t>دكل آنتن</w:t>
        </w:r>
        <w:r w:rsidR="00F63361" w:rsidRPr="00537748">
          <w:rPr>
            <w:webHidden/>
            <w:rtl/>
          </w:rPr>
          <w:tab/>
        </w:r>
        <w:r w:rsidR="00F63361" w:rsidRPr="00537748">
          <w:rPr>
            <w:rStyle w:val="Hyperlink"/>
            <w:rtl/>
          </w:rPr>
          <w:fldChar w:fldCharType="begin"/>
        </w:r>
        <w:r w:rsidR="00F63361" w:rsidRPr="00537748">
          <w:rPr>
            <w:webHidden/>
            <w:rtl/>
          </w:rPr>
          <w:instrText xml:space="preserve"> </w:instrText>
        </w:r>
        <w:r w:rsidR="00F63361" w:rsidRPr="00537748">
          <w:rPr>
            <w:webHidden/>
          </w:rPr>
          <w:instrText>PAGEREF</w:instrText>
        </w:r>
        <w:r w:rsidR="00F63361" w:rsidRPr="00537748">
          <w:rPr>
            <w:webHidden/>
            <w:rtl/>
          </w:rPr>
          <w:instrText xml:space="preserve"> _</w:instrText>
        </w:r>
        <w:r w:rsidR="00F63361" w:rsidRPr="00537748">
          <w:rPr>
            <w:webHidden/>
          </w:rPr>
          <w:instrText>Toc47787177 \h</w:instrText>
        </w:r>
        <w:r w:rsidR="00F63361" w:rsidRPr="00537748">
          <w:rPr>
            <w:webHidden/>
            <w:rtl/>
          </w:rPr>
          <w:instrText xml:space="preserve"> </w:instrText>
        </w:r>
        <w:r w:rsidR="00F63361" w:rsidRPr="00537748">
          <w:rPr>
            <w:rStyle w:val="Hyperlink"/>
            <w:rtl/>
          </w:rPr>
        </w:r>
        <w:r w:rsidR="00F63361" w:rsidRPr="00537748">
          <w:rPr>
            <w:rStyle w:val="Hyperlink"/>
            <w:rtl/>
          </w:rPr>
          <w:fldChar w:fldCharType="separate"/>
        </w:r>
        <w:r w:rsidR="00F63361">
          <w:rPr>
            <w:webHidden/>
            <w:rtl/>
          </w:rPr>
          <w:t>9</w:t>
        </w:r>
        <w:r w:rsidR="00F63361" w:rsidRPr="00537748">
          <w:rPr>
            <w:rStyle w:val="Hyperlink"/>
            <w:rtl/>
          </w:rPr>
          <w:fldChar w:fldCharType="end"/>
        </w:r>
      </w:hyperlink>
    </w:p>
    <w:p w:rsidR="00F63361" w:rsidRPr="00537748" w:rsidRDefault="00587FBB" w:rsidP="00F63361">
      <w:pPr>
        <w:pStyle w:val="TOC1"/>
        <w:rPr>
          <w:rtl/>
        </w:rPr>
      </w:pPr>
      <w:hyperlink w:anchor="_Toc47787178" w:history="1">
        <w:r w:rsidR="00F63361" w:rsidRPr="00537748">
          <w:rPr>
            <w:rStyle w:val="Hyperlink"/>
            <w:rtl/>
          </w:rPr>
          <w:t>مركز همايشهاي بين‌المللي و مركز ارتباطات تهران</w:t>
        </w:r>
        <w:r w:rsidR="00F63361" w:rsidRPr="00537748">
          <w:rPr>
            <w:webHidden/>
            <w:rtl/>
          </w:rPr>
          <w:tab/>
        </w:r>
        <w:r w:rsidR="00F63361">
          <w:rPr>
            <w:rStyle w:val="Hyperlink"/>
            <w:rFonts w:hint="cs"/>
            <w:rtl/>
          </w:rPr>
          <w:t>9</w:t>
        </w:r>
      </w:hyperlink>
    </w:p>
    <w:p w:rsidR="00F63361" w:rsidRPr="00537748" w:rsidRDefault="00587FBB" w:rsidP="00F63361">
      <w:pPr>
        <w:pStyle w:val="TOC1"/>
        <w:rPr>
          <w:rtl/>
        </w:rPr>
      </w:pPr>
      <w:hyperlink w:anchor="_Toc47787179" w:history="1">
        <w:r w:rsidR="00F63361" w:rsidRPr="00537748">
          <w:rPr>
            <w:rStyle w:val="Hyperlink"/>
            <w:rtl/>
          </w:rPr>
          <w:t>هتل پنج ستاره مركز ارتباط تهران</w:t>
        </w:r>
        <w:r w:rsidR="00F63361" w:rsidRPr="00537748">
          <w:rPr>
            <w:webHidden/>
            <w:rtl/>
          </w:rPr>
          <w:tab/>
        </w:r>
        <w:r w:rsidR="00F63361">
          <w:rPr>
            <w:rStyle w:val="Hyperlink"/>
            <w:rFonts w:hint="cs"/>
            <w:rtl/>
          </w:rPr>
          <w:t>12</w:t>
        </w:r>
      </w:hyperlink>
    </w:p>
    <w:p w:rsidR="00F63361" w:rsidRPr="00537748" w:rsidRDefault="00587FBB" w:rsidP="00F63361">
      <w:pPr>
        <w:pStyle w:val="TOC1"/>
        <w:rPr>
          <w:rtl/>
        </w:rPr>
      </w:pPr>
      <w:hyperlink w:anchor="_Toc47787180" w:history="1">
        <w:r w:rsidR="00F63361" w:rsidRPr="00537748">
          <w:rPr>
            <w:rStyle w:val="Hyperlink"/>
            <w:rtl/>
          </w:rPr>
          <w:t>مركز تجارت بين‌الملل</w:t>
        </w:r>
        <w:r w:rsidR="00F63361" w:rsidRPr="00537748">
          <w:rPr>
            <w:webHidden/>
            <w:rtl/>
          </w:rPr>
          <w:tab/>
        </w:r>
        <w:r w:rsidR="00F63361">
          <w:rPr>
            <w:rStyle w:val="Hyperlink"/>
            <w:rFonts w:hint="cs"/>
            <w:rtl/>
          </w:rPr>
          <w:t>15</w:t>
        </w:r>
      </w:hyperlink>
    </w:p>
    <w:p w:rsidR="00F63361" w:rsidRPr="00537748" w:rsidRDefault="00587FBB" w:rsidP="00F63361">
      <w:pPr>
        <w:pStyle w:val="TOC1"/>
        <w:rPr>
          <w:rtl/>
        </w:rPr>
      </w:pPr>
      <w:hyperlink w:anchor="_Toc47787181" w:history="1">
        <w:r w:rsidR="00F63361" w:rsidRPr="00537748">
          <w:rPr>
            <w:rStyle w:val="Hyperlink"/>
            <w:rtl/>
          </w:rPr>
          <w:t>سير مطالعات انجام شده بر روي سازه برج ميلاد تهران در برابر جريان باد</w:t>
        </w:r>
        <w:r w:rsidR="00F63361" w:rsidRPr="00537748">
          <w:rPr>
            <w:webHidden/>
            <w:rtl/>
          </w:rPr>
          <w:tab/>
        </w:r>
        <w:r w:rsidR="00F63361">
          <w:rPr>
            <w:rStyle w:val="Hyperlink"/>
            <w:rFonts w:hint="cs"/>
            <w:rtl/>
          </w:rPr>
          <w:t>17</w:t>
        </w:r>
      </w:hyperlink>
    </w:p>
    <w:p w:rsidR="00F63361" w:rsidRPr="00537748" w:rsidRDefault="00587FBB" w:rsidP="00F63361">
      <w:pPr>
        <w:pStyle w:val="TOC1"/>
        <w:rPr>
          <w:rtl/>
        </w:rPr>
      </w:pPr>
      <w:hyperlink w:anchor="_Toc47787182" w:history="1">
        <w:r w:rsidR="00F63361" w:rsidRPr="00537748">
          <w:rPr>
            <w:rStyle w:val="Hyperlink"/>
            <w:rtl/>
          </w:rPr>
          <w:t>بارگذاري ناشي از وزش باد</w:t>
        </w:r>
        <w:r w:rsidR="00F63361" w:rsidRPr="00537748">
          <w:rPr>
            <w:webHidden/>
            <w:rtl/>
          </w:rPr>
          <w:tab/>
        </w:r>
        <w:r w:rsidR="00F63361">
          <w:rPr>
            <w:rStyle w:val="Hyperlink"/>
            <w:rFonts w:hint="cs"/>
            <w:rtl/>
          </w:rPr>
          <w:t>17</w:t>
        </w:r>
      </w:hyperlink>
    </w:p>
    <w:p w:rsidR="00F63361" w:rsidRPr="00537748" w:rsidRDefault="00587FBB" w:rsidP="00F63361">
      <w:pPr>
        <w:pStyle w:val="TOC1"/>
        <w:rPr>
          <w:rtl/>
        </w:rPr>
      </w:pPr>
      <w:hyperlink w:anchor="_Toc47787183" w:history="1">
        <w:r w:rsidR="00F63361" w:rsidRPr="00537748">
          <w:rPr>
            <w:rStyle w:val="Hyperlink"/>
            <w:rtl/>
          </w:rPr>
          <w:t>معيار آسايش</w:t>
        </w:r>
        <w:r w:rsidR="00F63361" w:rsidRPr="00537748">
          <w:rPr>
            <w:webHidden/>
            <w:rtl/>
          </w:rPr>
          <w:tab/>
        </w:r>
        <w:r w:rsidR="00F63361">
          <w:rPr>
            <w:rStyle w:val="Hyperlink"/>
            <w:rFonts w:hint="cs"/>
            <w:rtl/>
          </w:rPr>
          <w:t>17</w:t>
        </w:r>
      </w:hyperlink>
    </w:p>
    <w:p w:rsidR="00F63361" w:rsidRPr="00537748" w:rsidRDefault="00587FBB" w:rsidP="00F63361">
      <w:pPr>
        <w:pStyle w:val="TOC1"/>
        <w:rPr>
          <w:rtl/>
        </w:rPr>
      </w:pPr>
      <w:hyperlink w:anchor="_Toc47787184" w:history="1">
        <w:r w:rsidR="00F63361" w:rsidRPr="00537748">
          <w:rPr>
            <w:rStyle w:val="Hyperlink"/>
            <w:rtl/>
          </w:rPr>
          <w:t>مطالعات و تحليل‌هاي استاتيكي</w:t>
        </w:r>
        <w:r w:rsidR="00F63361" w:rsidRPr="00537748">
          <w:rPr>
            <w:webHidden/>
            <w:rtl/>
          </w:rPr>
          <w:tab/>
        </w:r>
        <w:r w:rsidR="00F63361">
          <w:rPr>
            <w:rStyle w:val="Hyperlink"/>
            <w:rFonts w:hint="cs"/>
            <w:rtl/>
          </w:rPr>
          <w:t>18</w:t>
        </w:r>
      </w:hyperlink>
    </w:p>
    <w:p w:rsidR="00F63361" w:rsidRPr="00537748" w:rsidRDefault="00587FBB" w:rsidP="00F63361">
      <w:pPr>
        <w:pStyle w:val="TOC1"/>
        <w:rPr>
          <w:rtl/>
        </w:rPr>
      </w:pPr>
      <w:hyperlink w:anchor="_Toc47787185" w:history="1">
        <w:r w:rsidR="00F63361" w:rsidRPr="00537748">
          <w:rPr>
            <w:rStyle w:val="Hyperlink"/>
            <w:rtl/>
          </w:rPr>
          <w:t>انجام تحليل‌هاي استاتيكي</w:t>
        </w:r>
        <w:r w:rsidR="00F63361" w:rsidRPr="00537748">
          <w:rPr>
            <w:webHidden/>
            <w:rtl/>
          </w:rPr>
          <w:tab/>
        </w:r>
        <w:r w:rsidR="00F63361">
          <w:rPr>
            <w:rStyle w:val="Hyperlink"/>
            <w:rFonts w:hint="cs"/>
            <w:rtl/>
          </w:rPr>
          <w:t>19</w:t>
        </w:r>
      </w:hyperlink>
    </w:p>
    <w:p w:rsidR="00F63361" w:rsidRPr="00537748" w:rsidRDefault="00587FBB" w:rsidP="00F63361">
      <w:pPr>
        <w:pStyle w:val="TOC1"/>
        <w:rPr>
          <w:rtl/>
        </w:rPr>
      </w:pPr>
      <w:hyperlink w:anchor="_Toc47787186" w:history="1">
        <w:r w:rsidR="00F63361" w:rsidRPr="00537748">
          <w:rPr>
            <w:rStyle w:val="Hyperlink"/>
            <w:rtl/>
          </w:rPr>
          <w:t>مطالعات و تحليل‌هاي ديناميكي</w:t>
        </w:r>
        <w:r w:rsidR="00F63361" w:rsidRPr="00537748">
          <w:rPr>
            <w:webHidden/>
            <w:rtl/>
          </w:rPr>
          <w:tab/>
        </w:r>
        <w:r w:rsidR="00F63361">
          <w:rPr>
            <w:rStyle w:val="Hyperlink"/>
            <w:rFonts w:hint="cs"/>
            <w:rtl/>
          </w:rPr>
          <w:t>21</w:t>
        </w:r>
      </w:hyperlink>
    </w:p>
    <w:p w:rsidR="00F63361" w:rsidRPr="00537748" w:rsidRDefault="00587FBB" w:rsidP="00F63361">
      <w:pPr>
        <w:pStyle w:val="TOC1"/>
        <w:rPr>
          <w:rtl/>
        </w:rPr>
      </w:pPr>
      <w:hyperlink w:anchor="_Toc47787187" w:history="1">
        <w:r w:rsidR="00F63361" w:rsidRPr="00537748">
          <w:rPr>
            <w:rStyle w:val="Hyperlink"/>
            <w:rtl/>
          </w:rPr>
          <w:t>مطالعات آزمايشگاهي</w:t>
        </w:r>
        <w:r w:rsidR="00F63361" w:rsidRPr="00537748">
          <w:rPr>
            <w:webHidden/>
            <w:rtl/>
          </w:rPr>
          <w:tab/>
        </w:r>
        <w:r w:rsidR="00F63361">
          <w:rPr>
            <w:rStyle w:val="Hyperlink"/>
            <w:rFonts w:hint="cs"/>
            <w:rtl/>
          </w:rPr>
          <w:t>21</w:t>
        </w:r>
      </w:hyperlink>
    </w:p>
    <w:p w:rsidR="00F63361" w:rsidRPr="00537748" w:rsidRDefault="00587FBB" w:rsidP="00F63361">
      <w:pPr>
        <w:pStyle w:val="TOC1"/>
        <w:rPr>
          <w:rtl/>
        </w:rPr>
      </w:pPr>
      <w:hyperlink w:anchor="_Toc47787188" w:history="1">
        <w:r w:rsidR="00F63361" w:rsidRPr="00537748">
          <w:rPr>
            <w:rStyle w:val="Hyperlink"/>
            <w:rtl/>
          </w:rPr>
          <w:t>آزمايش تونل باد دانشگاه علم و صنعت</w:t>
        </w:r>
        <w:r w:rsidR="00F63361" w:rsidRPr="00537748">
          <w:rPr>
            <w:webHidden/>
            <w:rtl/>
          </w:rPr>
          <w:tab/>
        </w:r>
        <w:r w:rsidR="00F63361">
          <w:rPr>
            <w:rStyle w:val="Hyperlink"/>
            <w:rFonts w:hint="cs"/>
            <w:rtl/>
          </w:rPr>
          <w:t>22</w:t>
        </w:r>
      </w:hyperlink>
    </w:p>
    <w:p w:rsidR="00F63361" w:rsidRPr="00537748" w:rsidRDefault="00587FBB" w:rsidP="00F63361">
      <w:pPr>
        <w:pStyle w:val="TOC1"/>
        <w:rPr>
          <w:rtl/>
        </w:rPr>
      </w:pPr>
      <w:hyperlink w:anchor="_Toc47787189" w:history="1">
        <w:r w:rsidR="00F63361" w:rsidRPr="00537748">
          <w:rPr>
            <w:rStyle w:val="Hyperlink"/>
            <w:rtl/>
          </w:rPr>
          <w:t>آزمايش تونل باد دانشگاه اونتاريو</w:t>
        </w:r>
        <w:r w:rsidR="00F63361" w:rsidRPr="00537748">
          <w:rPr>
            <w:webHidden/>
            <w:rtl/>
          </w:rPr>
          <w:tab/>
        </w:r>
        <w:r w:rsidR="00F63361">
          <w:rPr>
            <w:rStyle w:val="Hyperlink"/>
            <w:rFonts w:hint="cs"/>
            <w:rtl/>
          </w:rPr>
          <w:t>23</w:t>
        </w:r>
      </w:hyperlink>
    </w:p>
    <w:p w:rsidR="00F63361" w:rsidRPr="00537748" w:rsidRDefault="00587FBB" w:rsidP="00F63361">
      <w:pPr>
        <w:pStyle w:val="TOC1"/>
        <w:rPr>
          <w:rtl/>
        </w:rPr>
      </w:pPr>
      <w:hyperlink w:anchor="_Toc47787190" w:history="1">
        <w:r w:rsidR="00F63361" w:rsidRPr="00537748">
          <w:rPr>
            <w:rStyle w:val="Hyperlink"/>
            <w:rtl/>
          </w:rPr>
          <w:t>آزمايش تونل باد روي مدل آيروالاستيك</w:t>
        </w:r>
        <w:r w:rsidR="00F63361" w:rsidRPr="00537748">
          <w:rPr>
            <w:webHidden/>
            <w:rtl/>
          </w:rPr>
          <w:tab/>
        </w:r>
        <w:r w:rsidR="00F63361">
          <w:rPr>
            <w:rStyle w:val="Hyperlink"/>
            <w:rFonts w:hint="cs"/>
            <w:rtl/>
          </w:rPr>
          <w:t>23</w:t>
        </w:r>
      </w:hyperlink>
    </w:p>
    <w:p w:rsidR="00F63361" w:rsidRPr="00537748" w:rsidRDefault="00587FBB" w:rsidP="00F63361">
      <w:pPr>
        <w:pStyle w:val="TOC1"/>
        <w:rPr>
          <w:rtl/>
        </w:rPr>
      </w:pPr>
      <w:hyperlink w:anchor="_Toc47787191" w:history="1">
        <w:r w:rsidR="00F63361" w:rsidRPr="00537748">
          <w:rPr>
            <w:rStyle w:val="Hyperlink"/>
            <w:rtl/>
          </w:rPr>
          <w:t>خلاصه و نتيجه‌گيري</w:t>
        </w:r>
        <w:r w:rsidR="00F63361" w:rsidRPr="00537748">
          <w:rPr>
            <w:webHidden/>
            <w:rtl/>
          </w:rPr>
          <w:tab/>
        </w:r>
        <w:r w:rsidR="00F63361">
          <w:rPr>
            <w:rStyle w:val="Hyperlink"/>
            <w:rFonts w:hint="cs"/>
            <w:rtl/>
          </w:rPr>
          <w:t>26</w:t>
        </w:r>
      </w:hyperlink>
    </w:p>
    <w:p w:rsidR="00F63361" w:rsidRPr="00537748" w:rsidRDefault="00587FBB" w:rsidP="00F63361">
      <w:pPr>
        <w:pStyle w:val="TOC1"/>
        <w:rPr>
          <w:rtl/>
        </w:rPr>
      </w:pPr>
      <w:hyperlink w:anchor="_Toc47787192" w:history="1">
        <w:r w:rsidR="00F63361" w:rsidRPr="00537748">
          <w:rPr>
            <w:rStyle w:val="Hyperlink"/>
            <w:rtl/>
          </w:rPr>
          <w:t>بررسي آسيب‌پذيري لرزه‌اي برج ميلاد تهران</w:t>
        </w:r>
        <w:r w:rsidR="00F63361" w:rsidRPr="00537748">
          <w:rPr>
            <w:webHidden/>
            <w:rtl/>
          </w:rPr>
          <w:tab/>
        </w:r>
        <w:r w:rsidR="00F63361">
          <w:rPr>
            <w:rStyle w:val="Hyperlink"/>
            <w:rFonts w:hint="cs"/>
            <w:rtl/>
          </w:rPr>
          <w:t>27</w:t>
        </w:r>
      </w:hyperlink>
    </w:p>
    <w:p w:rsidR="00F63361" w:rsidRPr="00537748" w:rsidRDefault="00587FBB" w:rsidP="00F63361">
      <w:pPr>
        <w:pStyle w:val="TOC1"/>
        <w:rPr>
          <w:rtl/>
        </w:rPr>
      </w:pPr>
      <w:hyperlink w:anchor="_Toc47787193" w:history="1">
        <w:r w:rsidR="00F63361" w:rsidRPr="00537748">
          <w:rPr>
            <w:rStyle w:val="Hyperlink"/>
            <w:rtl/>
          </w:rPr>
          <w:t>ارزيابي لرزه‌اي، برج تلويزيوني، شاخص خرابي، تحليل خطر‌پذيري</w:t>
        </w:r>
        <w:r w:rsidR="00F63361" w:rsidRPr="00537748">
          <w:rPr>
            <w:webHidden/>
            <w:rtl/>
          </w:rPr>
          <w:tab/>
        </w:r>
        <w:r w:rsidR="00F63361">
          <w:rPr>
            <w:rStyle w:val="Hyperlink"/>
            <w:rFonts w:hint="cs"/>
            <w:rtl/>
          </w:rPr>
          <w:t>27</w:t>
        </w:r>
      </w:hyperlink>
    </w:p>
    <w:p w:rsidR="00F63361" w:rsidRPr="00537748" w:rsidRDefault="00587FBB" w:rsidP="00F63361">
      <w:pPr>
        <w:pStyle w:val="TOC1"/>
        <w:rPr>
          <w:rtl/>
        </w:rPr>
      </w:pPr>
      <w:hyperlink w:anchor="_Toc47787194" w:history="1">
        <w:r w:rsidR="00F63361" w:rsidRPr="00537748">
          <w:rPr>
            <w:rStyle w:val="Hyperlink"/>
            <w:rtl/>
          </w:rPr>
          <w:t>نقش برج مخابراتي ـ تلويزيوني ميلاد تهران در مديريت ارتباطات پس از بروز زلزله</w:t>
        </w:r>
        <w:r w:rsidR="00F63361" w:rsidRPr="00537748">
          <w:rPr>
            <w:webHidden/>
            <w:rtl/>
          </w:rPr>
          <w:tab/>
        </w:r>
        <w:r w:rsidR="00F63361">
          <w:rPr>
            <w:rStyle w:val="Hyperlink"/>
            <w:rFonts w:hint="cs"/>
            <w:rtl/>
          </w:rPr>
          <w:t>32</w:t>
        </w:r>
      </w:hyperlink>
    </w:p>
    <w:p w:rsidR="00F63361" w:rsidRPr="00537748" w:rsidRDefault="00587FBB" w:rsidP="00F63361">
      <w:pPr>
        <w:pStyle w:val="TOC1"/>
        <w:rPr>
          <w:rtl/>
        </w:rPr>
      </w:pPr>
      <w:hyperlink w:anchor="_Toc47787195" w:history="1">
        <w:r w:rsidR="00F63361" w:rsidRPr="00537748">
          <w:rPr>
            <w:rStyle w:val="Hyperlink"/>
            <w:rtl/>
          </w:rPr>
          <w:t>عدم امكان اعتماد به سيستم‌هاي معمول ارتباطات</w:t>
        </w:r>
        <w:r w:rsidR="00F63361" w:rsidRPr="00537748">
          <w:rPr>
            <w:webHidden/>
            <w:rtl/>
          </w:rPr>
          <w:tab/>
        </w:r>
        <w:r w:rsidR="00F63361">
          <w:rPr>
            <w:rStyle w:val="Hyperlink"/>
            <w:rFonts w:hint="cs"/>
            <w:rtl/>
          </w:rPr>
          <w:t>33</w:t>
        </w:r>
      </w:hyperlink>
    </w:p>
    <w:p w:rsidR="00F63361" w:rsidRPr="00537748" w:rsidRDefault="00587FBB" w:rsidP="00F63361">
      <w:pPr>
        <w:pStyle w:val="TOC1"/>
        <w:rPr>
          <w:rtl/>
        </w:rPr>
      </w:pPr>
      <w:hyperlink w:anchor="_Toc47787196" w:history="1">
        <w:r w:rsidR="00F63361" w:rsidRPr="00537748">
          <w:rPr>
            <w:rStyle w:val="Hyperlink"/>
            <w:rtl/>
          </w:rPr>
          <w:t>كاربردهاي برج ميلاد</w:t>
        </w:r>
        <w:r w:rsidR="00F63361" w:rsidRPr="00537748">
          <w:rPr>
            <w:webHidden/>
            <w:rtl/>
          </w:rPr>
          <w:tab/>
        </w:r>
        <w:r w:rsidR="00F63361">
          <w:rPr>
            <w:rStyle w:val="Hyperlink"/>
            <w:rFonts w:hint="cs"/>
            <w:rtl/>
          </w:rPr>
          <w:t>33</w:t>
        </w:r>
      </w:hyperlink>
    </w:p>
    <w:p w:rsidR="00F63361" w:rsidRPr="00537748" w:rsidRDefault="00587FBB" w:rsidP="00F63361">
      <w:pPr>
        <w:pStyle w:val="TOC1"/>
        <w:rPr>
          <w:rtl/>
        </w:rPr>
      </w:pPr>
      <w:hyperlink w:anchor="_Toc47787197" w:history="1">
        <w:r w:rsidR="00F63361" w:rsidRPr="00537748">
          <w:rPr>
            <w:rStyle w:val="Hyperlink"/>
            <w:rtl/>
          </w:rPr>
          <w:t>كاركرد برج ميلاد در مديريت بحران زلزله</w:t>
        </w:r>
        <w:r w:rsidR="00F63361" w:rsidRPr="00537748">
          <w:rPr>
            <w:webHidden/>
            <w:rtl/>
          </w:rPr>
          <w:tab/>
        </w:r>
        <w:r w:rsidR="00F63361">
          <w:rPr>
            <w:rStyle w:val="Hyperlink"/>
            <w:rFonts w:hint="cs"/>
            <w:rtl/>
          </w:rPr>
          <w:t>34</w:t>
        </w:r>
      </w:hyperlink>
    </w:p>
    <w:p w:rsidR="00F63361" w:rsidRPr="00537748" w:rsidRDefault="00587FBB" w:rsidP="00F63361">
      <w:pPr>
        <w:pStyle w:val="TOC1"/>
        <w:rPr>
          <w:rtl/>
        </w:rPr>
      </w:pPr>
      <w:hyperlink w:anchor="_Toc47787198" w:history="1">
        <w:r w:rsidR="00F63361" w:rsidRPr="00537748">
          <w:rPr>
            <w:rStyle w:val="Hyperlink"/>
            <w:rtl/>
          </w:rPr>
          <w:t>1. امكان جمع‌آوري اطلاعات جامع</w:t>
        </w:r>
        <w:r w:rsidR="00F63361" w:rsidRPr="00537748">
          <w:rPr>
            <w:webHidden/>
            <w:rtl/>
          </w:rPr>
          <w:tab/>
        </w:r>
        <w:r w:rsidR="00F63361">
          <w:rPr>
            <w:rStyle w:val="Hyperlink"/>
            <w:rFonts w:hint="cs"/>
            <w:rtl/>
          </w:rPr>
          <w:t>34</w:t>
        </w:r>
      </w:hyperlink>
    </w:p>
    <w:p w:rsidR="00F63361" w:rsidRPr="00537748" w:rsidRDefault="00587FBB" w:rsidP="00F63361">
      <w:pPr>
        <w:pStyle w:val="TOC1"/>
        <w:rPr>
          <w:rtl/>
        </w:rPr>
      </w:pPr>
      <w:hyperlink w:anchor="_Toc47787199" w:history="1">
        <w:r w:rsidR="00F63361" w:rsidRPr="00537748">
          <w:rPr>
            <w:rStyle w:val="Hyperlink"/>
            <w:rtl/>
          </w:rPr>
          <w:t>2. سرعت انتقال اطلاعات</w:t>
        </w:r>
        <w:r w:rsidR="00F63361" w:rsidRPr="00537748">
          <w:rPr>
            <w:webHidden/>
            <w:rtl/>
          </w:rPr>
          <w:tab/>
        </w:r>
        <w:r w:rsidR="00F63361">
          <w:rPr>
            <w:rStyle w:val="Hyperlink"/>
            <w:rFonts w:hint="cs"/>
            <w:rtl/>
          </w:rPr>
          <w:t>35</w:t>
        </w:r>
      </w:hyperlink>
    </w:p>
    <w:p w:rsidR="00F63361" w:rsidRPr="00537748" w:rsidRDefault="00587FBB" w:rsidP="00F63361">
      <w:pPr>
        <w:pStyle w:val="TOC1"/>
        <w:rPr>
          <w:rtl/>
        </w:rPr>
      </w:pPr>
      <w:hyperlink w:anchor="_Toc47787200" w:history="1">
        <w:r w:rsidR="00F63361" w:rsidRPr="00537748">
          <w:rPr>
            <w:rStyle w:val="Hyperlink"/>
            <w:rtl/>
          </w:rPr>
          <w:t>پيش‌بيني‌هاي پايداري سازه‌اي برج ميلاد در هنگام بروز زلزله</w:t>
        </w:r>
        <w:r w:rsidR="00F63361" w:rsidRPr="00537748">
          <w:rPr>
            <w:webHidden/>
            <w:rtl/>
          </w:rPr>
          <w:tab/>
        </w:r>
        <w:r w:rsidR="00F63361">
          <w:rPr>
            <w:rStyle w:val="Hyperlink"/>
            <w:rFonts w:hint="cs"/>
            <w:rtl/>
          </w:rPr>
          <w:t>36</w:t>
        </w:r>
      </w:hyperlink>
    </w:p>
    <w:p w:rsidR="00F63361" w:rsidRPr="00537748" w:rsidRDefault="00587FBB" w:rsidP="00F63361">
      <w:pPr>
        <w:pStyle w:val="TOC1"/>
        <w:rPr>
          <w:rtl/>
        </w:rPr>
      </w:pPr>
      <w:hyperlink w:anchor="_Toc47787201" w:history="1">
        <w:r w:rsidR="00F63361" w:rsidRPr="00537748">
          <w:rPr>
            <w:rStyle w:val="Hyperlink"/>
            <w:rtl/>
          </w:rPr>
          <w:t>1). پيش‌بيني‌هاي پايداري سازه‌اي در مطالعات طراحي</w:t>
        </w:r>
        <w:r w:rsidR="00F63361" w:rsidRPr="00537748">
          <w:rPr>
            <w:webHidden/>
            <w:rtl/>
          </w:rPr>
          <w:tab/>
        </w:r>
        <w:r w:rsidR="00F63361">
          <w:rPr>
            <w:rStyle w:val="Hyperlink"/>
            <w:rFonts w:hint="cs"/>
            <w:rtl/>
          </w:rPr>
          <w:t>36</w:t>
        </w:r>
      </w:hyperlink>
    </w:p>
    <w:p w:rsidR="00F63361" w:rsidRPr="00537748" w:rsidRDefault="00587FBB" w:rsidP="00F63361">
      <w:pPr>
        <w:pStyle w:val="TOC1"/>
        <w:rPr>
          <w:rtl/>
        </w:rPr>
      </w:pPr>
      <w:hyperlink w:anchor="_Toc47787202" w:history="1">
        <w:r w:rsidR="00F63361" w:rsidRPr="00537748">
          <w:rPr>
            <w:rStyle w:val="Hyperlink"/>
            <w:rtl/>
          </w:rPr>
          <w:t>2). پيش‌بيني‌هاي پايداري سازه‌اي در روند اجرا</w:t>
        </w:r>
        <w:r w:rsidR="00F63361" w:rsidRPr="00537748">
          <w:rPr>
            <w:webHidden/>
            <w:rtl/>
          </w:rPr>
          <w:tab/>
        </w:r>
        <w:r w:rsidR="00F63361">
          <w:rPr>
            <w:rStyle w:val="Hyperlink"/>
            <w:rFonts w:hint="cs"/>
            <w:rtl/>
          </w:rPr>
          <w:t>37</w:t>
        </w:r>
      </w:hyperlink>
    </w:p>
    <w:p w:rsidR="00F63361" w:rsidRPr="00537748" w:rsidRDefault="00587FBB" w:rsidP="00F63361">
      <w:pPr>
        <w:pStyle w:val="TOC1"/>
        <w:rPr>
          <w:rtl/>
        </w:rPr>
      </w:pPr>
      <w:hyperlink w:anchor="_Toc47787203" w:history="1">
        <w:r w:rsidR="00F63361" w:rsidRPr="00537748">
          <w:rPr>
            <w:rStyle w:val="Hyperlink"/>
            <w:rtl/>
          </w:rPr>
          <w:t>موقعيت قرارگيري برج ميلاد</w:t>
        </w:r>
        <w:r w:rsidR="00F63361" w:rsidRPr="00537748">
          <w:rPr>
            <w:webHidden/>
            <w:rtl/>
          </w:rPr>
          <w:tab/>
        </w:r>
        <w:r w:rsidR="00F63361">
          <w:rPr>
            <w:rStyle w:val="Hyperlink"/>
            <w:rFonts w:hint="cs"/>
            <w:rtl/>
          </w:rPr>
          <w:t>37</w:t>
        </w:r>
      </w:hyperlink>
    </w:p>
    <w:p w:rsidR="00F63361" w:rsidRPr="00537748" w:rsidRDefault="00587FBB" w:rsidP="00F63361">
      <w:pPr>
        <w:pStyle w:val="TOC1"/>
        <w:rPr>
          <w:rtl/>
        </w:rPr>
      </w:pPr>
      <w:hyperlink w:anchor="_Toc47787204" w:history="1">
        <w:r w:rsidR="00F63361" w:rsidRPr="00537748">
          <w:rPr>
            <w:rStyle w:val="Hyperlink"/>
            <w:rtl/>
          </w:rPr>
          <w:t>1). از لحاظ دسترسي به بزرگراه‌ها</w:t>
        </w:r>
        <w:r w:rsidR="00F63361" w:rsidRPr="00537748">
          <w:rPr>
            <w:webHidden/>
            <w:rtl/>
          </w:rPr>
          <w:tab/>
        </w:r>
        <w:r w:rsidR="00F63361">
          <w:rPr>
            <w:rStyle w:val="Hyperlink"/>
            <w:rFonts w:hint="cs"/>
            <w:rtl/>
          </w:rPr>
          <w:t>38</w:t>
        </w:r>
      </w:hyperlink>
    </w:p>
    <w:p w:rsidR="00F63361" w:rsidRPr="009274CE" w:rsidRDefault="00F63361" w:rsidP="00F63361">
      <w:pPr>
        <w:pStyle w:val="TOC1"/>
        <w:rPr>
          <w:rStyle w:val="Hyperlink"/>
          <w:rtl/>
        </w:rPr>
      </w:pPr>
      <w:r w:rsidRPr="009274CE">
        <w:rPr>
          <w:rStyle w:val="Hyperlink"/>
          <w:rFonts w:hint="cs"/>
          <w:rtl/>
        </w:rPr>
        <w:t>2) از لحاظ مقاومت بستر</w:t>
      </w:r>
      <w:r w:rsidRPr="009274CE">
        <w:rPr>
          <w:rStyle w:val="Hyperlink"/>
          <w:rFonts w:hint="cs"/>
          <w:rtl/>
        </w:rPr>
        <w:tab/>
        <w:t>38</w:t>
      </w:r>
    </w:p>
    <w:p w:rsidR="00F63361" w:rsidRPr="00537748" w:rsidRDefault="00587FBB" w:rsidP="00F63361">
      <w:pPr>
        <w:pStyle w:val="TOC1"/>
        <w:rPr>
          <w:rtl/>
        </w:rPr>
      </w:pPr>
      <w:hyperlink w:anchor="_Toc47787205" w:history="1">
        <w:r w:rsidR="00F63361" w:rsidRPr="00537748">
          <w:rPr>
            <w:rStyle w:val="Hyperlink"/>
            <w:rtl/>
          </w:rPr>
          <w:t>نتيجه‌گيري</w:t>
        </w:r>
        <w:r w:rsidR="00F63361" w:rsidRPr="00537748">
          <w:rPr>
            <w:webHidden/>
            <w:rtl/>
          </w:rPr>
          <w:tab/>
        </w:r>
        <w:r w:rsidR="00F63361">
          <w:rPr>
            <w:rStyle w:val="Hyperlink"/>
            <w:rFonts w:hint="cs"/>
            <w:rtl/>
          </w:rPr>
          <w:t>38</w:t>
        </w:r>
      </w:hyperlink>
    </w:p>
    <w:p w:rsidR="00F63361" w:rsidRPr="00537748" w:rsidRDefault="00587FBB" w:rsidP="00F63361">
      <w:pPr>
        <w:pStyle w:val="TOC1"/>
        <w:rPr>
          <w:rtl/>
        </w:rPr>
      </w:pPr>
      <w:hyperlink w:anchor="_Toc47787206" w:history="1">
        <w:r w:rsidR="00F63361" w:rsidRPr="00537748">
          <w:rPr>
            <w:rStyle w:val="Hyperlink"/>
            <w:rtl/>
          </w:rPr>
          <w:t>مطالعات ميكروژئودزي و رفتارسنجي ژئوتكنيك برج ميلاد</w:t>
        </w:r>
        <w:r w:rsidR="00F63361" w:rsidRPr="00537748">
          <w:rPr>
            <w:webHidden/>
            <w:rtl/>
          </w:rPr>
          <w:tab/>
        </w:r>
        <w:r w:rsidR="00F63361">
          <w:rPr>
            <w:rStyle w:val="Hyperlink"/>
            <w:rFonts w:hint="cs"/>
            <w:rtl/>
          </w:rPr>
          <w:t>39</w:t>
        </w:r>
      </w:hyperlink>
    </w:p>
    <w:p w:rsidR="00F63361" w:rsidRPr="00537748" w:rsidRDefault="00587FBB" w:rsidP="00F63361">
      <w:pPr>
        <w:pStyle w:val="TOC1"/>
        <w:rPr>
          <w:rtl/>
        </w:rPr>
      </w:pPr>
      <w:hyperlink w:anchor="_Toc47787207" w:history="1">
        <w:r w:rsidR="00F63361" w:rsidRPr="00537748">
          <w:rPr>
            <w:rStyle w:val="Hyperlink"/>
            <w:rtl/>
          </w:rPr>
          <w:t>شبكه سه بعدي خارج برج</w:t>
        </w:r>
        <w:r w:rsidR="00F63361" w:rsidRPr="00537748">
          <w:rPr>
            <w:webHidden/>
            <w:rtl/>
          </w:rPr>
          <w:tab/>
        </w:r>
        <w:r w:rsidR="00F63361">
          <w:rPr>
            <w:rStyle w:val="Hyperlink"/>
            <w:rFonts w:hint="cs"/>
            <w:rtl/>
          </w:rPr>
          <w:t>39</w:t>
        </w:r>
      </w:hyperlink>
    </w:p>
    <w:p w:rsidR="00F63361" w:rsidRPr="00537748" w:rsidRDefault="00587FBB" w:rsidP="00F63361">
      <w:pPr>
        <w:pStyle w:val="TOC1"/>
        <w:rPr>
          <w:rtl/>
        </w:rPr>
      </w:pPr>
      <w:hyperlink w:anchor="_Toc47787208" w:history="1">
        <w:r w:rsidR="00F63361" w:rsidRPr="00537748">
          <w:rPr>
            <w:rStyle w:val="Hyperlink"/>
            <w:rtl/>
          </w:rPr>
          <w:t>شبكه سه بعدي روي بدنه برج</w:t>
        </w:r>
        <w:r w:rsidR="00F63361" w:rsidRPr="00537748">
          <w:rPr>
            <w:webHidden/>
            <w:rtl/>
          </w:rPr>
          <w:tab/>
        </w:r>
        <w:r w:rsidR="00F63361">
          <w:rPr>
            <w:rStyle w:val="Hyperlink"/>
            <w:rFonts w:hint="cs"/>
            <w:rtl/>
          </w:rPr>
          <w:t>40</w:t>
        </w:r>
      </w:hyperlink>
    </w:p>
    <w:p w:rsidR="00F63361" w:rsidRPr="00537748" w:rsidRDefault="00587FBB" w:rsidP="00F63361">
      <w:pPr>
        <w:pStyle w:val="TOC1"/>
        <w:rPr>
          <w:rtl/>
        </w:rPr>
      </w:pPr>
      <w:hyperlink w:anchor="_Toc47787209" w:history="1">
        <w:r w:rsidR="00F63361" w:rsidRPr="00537748">
          <w:rPr>
            <w:rStyle w:val="Hyperlink"/>
            <w:rtl/>
          </w:rPr>
          <w:t>تراز 2/49 متر</w:t>
        </w:r>
        <w:r w:rsidR="00F63361" w:rsidRPr="00537748">
          <w:rPr>
            <w:webHidden/>
            <w:rtl/>
          </w:rPr>
          <w:tab/>
        </w:r>
        <w:r w:rsidR="00F63361">
          <w:rPr>
            <w:rStyle w:val="Hyperlink"/>
            <w:rFonts w:hint="cs"/>
            <w:rtl/>
          </w:rPr>
          <w:t>40</w:t>
        </w:r>
      </w:hyperlink>
    </w:p>
    <w:p w:rsidR="00F63361" w:rsidRPr="00537748" w:rsidRDefault="00587FBB" w:rsidP="00F63361">
      <w:pPr>
        <w:pStyle w:val="TOC1"/>
        <w:rPr>
          <w:rtl/>
        </w:rPr>
      </w:pPr>
      <w:hyperlink w:anchor="_Toc47787210" w:history="1">
        <w:r w:rsidR="00F63361" w:rsidRPr="00537748">
          <w:rPr>
            <w:rStyle w:val="Hyperlink"/>
            <w:rtl/>
          </w:rPr>
          <w:t>تراز 2/145 متر</w:t>
        </w:r>
        <w:r w:rsidR="00F63361" w:rsidRPr="00537748">
          <w:rPr>
            <w:webHidden/>
            <w:rtl/>
          </w:rPr>
          <w:tab/>
        </w:r>
        <w:r w:rsidR="00F63361">
          <w:rPr>
            <w:rStyle w:val="Hyperlink"/>
            <w:rFonts w:hint="cs"/>
            <w:rtl/>
          </w:rPr>
          <w:t>40</w:t>
        </w:r>
      </w:hyperlink>
    </w:p>
    <w:p w:rsidR="00F63361" w:rsidRPr="00537748" w:rsidRDefault="00587FBB" w:rsidP="00F63361">
      <w:pPr>
        <w:pStyle w:val="TOC1"/>
        <w:rPr>
          <w:rtl/>
        </w:rPr>
      </w:pPr>
      <w:hyperlink w:anchor="_Toc47787211" w:history="1">
        <w:r w:rsidR="00F63361" w:rsidRPr="00537748">
          <w:rPr>
            <w:rStyle w:val="Hyperlink"/>
            <w:rtl/>
          </w:rPr>
          <w:t>شبكه</w:t>
        </w:r>
        <w:r w:rsidR="00F63361" w:rsidRPr="00537748">
          <w:rPr>
            <w:webHidden/>
            <w:rtl/>
          </w:rPr>
          <w:tab/>
        </w:r>
        <w:r w:rsidR="00F63361">
          <w:rPr>
            <w:rStyle w:val="Hyperlink"/>
            <w:rFonts w:hint="cs"/>
            <w:rtl/>
          </w:rPr>
          <w:t>40</w:t>
        </w:r>
      </w:hyperlink>
    </w:p>
    <w:p w:rsidR="00F63361" w:rsidRPr="00537748" w:rsidRDefault="00587FBB" w:rsidP="00F63361">
      <w:pPr>
        <w:pStyle w:val="TOC1"/>
        <w:rPr>
          <w:rtl/>
        </w:rPr>
      </w:pPr>
      <w:hyperlink w:anchor="_Toc47787212" w:history="1">
        <w:r w:rsidR="00F63361" w:rsidRPr="00537748">
          <w:rPr>
            <w:rStyle w:val="Hyperlink"/>
            <w:rtl/>
          </w:rPr>
          <w:t>نتيجه</w:t>
        </w:r>
        <w:r w:rsidR="00F63361" w:rsidRPr="00537748">
          <w:rPr>
            <w:webHidden/>
            <w:rtl/>
          </w:rPr>
          <w:tab/>
        </w:r>
        <w:r w:rsidR="00F63361">
          <w:rPr>
            <w:rStyle w:val="Hyperlink"/>
            <w:rFonts w:hint="cs"/>
            <w:rtl/>
          </w:rPr>
          <w:t>40</w:t>
        </w:r>
      </w:hyperlink>
    </w:p>
    <w:p w:rsidR="00F63361" w:rsidRPr="00537748" w:rsidRDefault="00587FBB" w:rsidP="00F63361">
      <w:pPr>
        <w:pStyle w:val="TOC1"/>
        <w:rPr>
          <w:rtl/>
        </w:rPr>
      </w:pPr>
      <w:hyperlink w:anchor="_Toc47787213" w:history="1">
        <w:r w:rsidR="00F63361" w:rsidRPr="00537748">
          <w:rPr>
            <w:rStyle w:val="Hyperlink"/>
            <w:rtl/>
          </w:rPr>
          <w:t>مشخصات سازه‌اي برج ميلاد</w:t>
        </w:r>
        <w:r w:rsidR="00F63361" w:rsidRPr="00537748">
          <w:rPr>
            <w:webHidden/>
            <w:rtl/>
          </w:rPr>
          <w:tab/>
        </w:r>
        <w:r w:rsidR="00F63361">
          <w:rPr>
            <w:rStyle w:val="Hyperlink"/>
            <w:rFonts w:hint="cs"/>
            <w:rtl/>
          </w:rPr>
          <w:t>46</w:t>
        </w:r>
      </w:hyperlink>
    </w:p>
    <w:p w:rsidR="00F63361" w:rsidRPr="00537748" w:rsidRDefault="00587FBB" w:rsidP="00F63361">
      <w:pPr>
        <w:pStyle w:val="TOC1"/>
        <w:rPr>
          <w:rtl/>
        </w:rPr>
      </w:pPr>
      <w:hyperlink w:anchor="_Toc47787214" w:history="1">
        <w:r w:rsidR="00F63361" w:rsidRPr="00537748">
          <w:rPr>
            <w:rStyle w:val="Hyperlink"/>
            <w:rtl/>
          </w:rPr>
          <w:t>مراحل اجرا</w:t>
        </w:r>
        <w:r w:rsidR="00F63361" w:rsidRPr="00537748">
          <w:rPr>
            <w:webHidden/>
            <w:rtl/>
          </w:rPr>
          <w:tab/>
        </w:r>
        <w:r w:rsidR="00F63361">
          <w:rPr>
            <w:rStyle w:val="Hyperlink"/>
            <w:rFonts w:hint="cs"/>
            <w:rtl/>
          </w:rPr>
          <w:t>47</w:t>
        </w:r>
      </w:hyperlink>
    </w:p>
    <w:p w:rsidR="00F63361" w:rsidRPr="00537748" w:rsidRDefault="00587FBB" w:rsidP="00F63361">
      <w:pPr>
        <w:pStyle w:val="TOC1"/>
        <w:rPr>
          <w:rtl/>
        </w:rPr>
      </w:pPr>
      <w:hyperlink w:anchor="_Toc47787215" w:history="1">
        <w:r w:rsidR="00F63361" w:rsidRPr="00537748">
          <w:rPr>
            <w:rStyle w:val="Hyperlink"/>
            <w:rtl/>
          </w:rPr>
          <w:t>سازه شش قسمتي</w:t>
        </w:r>
        <w:r w:rsidR="00F63361" w:rsidRPr="00537748">
          <w:rPr>
            <w:webHidden/>
            <w:rtl/>
          </w:rPr>
          <w:tab/>
        </w:r>
        <w:r w:rsidR="00F63361">
          <w:rPr>
            <w:rStyle w:val="Hyperlink"/>
            <w:rFonts w:hint="cs"/>
            <w:rtl/>
          </w:rPr>
          <w:t>48</w:t>
        </w:r>
      </w:hyperlink>
    </w:p>
    <w:p w:rsidR="00F63361" w:rsidRPr="00537748" w:rsidRDefault="00587FBB" w:rsidP="00F63361">
      <w:pPr>
        <w:pStyle w:val="TOC1"/>
        <w:rPr>
          <w:rtl/>
        </w:rPr>
      </w:pPr>
      <w:hyperlink w:anchor="_Toc47787216" w:history="1">
        <w:r w:rsidR="00F63361" w:rsidRPr="00537748">
          <w:rPr>
            <w:rStyle w:val="Hyperlink"/>
            <w:rtl/>
          </w:rPr>
          <w:t>مشخصات عمومي</w:t>
        </w:r>
        <w:r w:rsidR="00F63361" w:rsidRPr="00537748">
          <w:rPr>
            <w:webHidden/>
            <w:rtl/>
          </w:rPr>
          <w:tab/>
        </w:r>
        <w:r w:rsidR="00F63361">
          <w:rPr>
            <w:rStyle w:val="Hyperlink"/>
            <w:rFonts w:hint="cs"/>
            <w:rtl/>
          </w:rPr>
          <w:t>49</w:t>
        </w:r>
      </w:hyperlink>
    </w:p>
    <w:p w:rsidR="00F63361" w:rsidRPr="00537748" w:rsidRDefault="00587FBB" w:rsidP="00F63361">
      <w:pPr>
        <w:pStyle w:val="TOC1"/>
        <w:rPr>
          <w:rtl/>
        </w:rPr>
      </w:pPr>
      <w:hyperlink w:anchor="_Toc47787217" w:history="1">
        <w:r w:rsidR="00F63361" w:rsidRPr="00537748">
          <w:rPr>
            <w:rStyle w:val="Hyperlink"/>
            <w:rtl/>
          </w:rPr>
          <w:t>آرماتورگذاري</w:t>
        </w:r>
        <w:r w:rsidR="00F63361" w:rsidRPr="00537748">
          <w:rPr>
            <w:webHidden/>
            <w:rtl/>
          </w:rPr>
          <w:tab/>
        </w:r>
        <w:r w:rsidR="00F63361">
          <w:rPr>
            <w:rStyle w:val="Hyperlink"/>
            <w:rFonts w:hint="cs"/>
            <w:rtl/>
          </w:rPr>
          <w:t>49</w:t>
        </w:r>
      </w:hyperlink>
    </w:p>
    <w:p w:rsidR="00F63361" w:rsidRPr="00537748" w:rsidRDefault="00587FBB" w:rsidP="00F63361">
      <w:pPr>
        <w:pStyle w:val="TOC1"/>
        <w:rPr>
          <w:rtl/>
        </w:rPr>
      </w:pPr>
      <w:hyperlink w:anchor="_Toc47787218" w:history="1">
        <w:r w:rsidR="00F63361" w:rsidRPr="00537748">
          <w:rPr>
            <w:rStyle w:val="Hyperlink"/>
            <w:rtl/>
          </w:rPr>
          <w:t>اجرا</w:t>
        </w:r>
        <w:r w:rsidR="00F63361" w:rsidRPr="00537748">
          <w:rPr>
            <w:rStyle w:val="Hyperlink"/>
            <w:rFonts w:hint="cs"/>
            <w:rtl/>
          </w:rPr>
          <w:t>ی</w:t>
        </w:r>
        <w:r w:rsidR="00F63361" w:rsidRPr="00537748">
          <w:rPr>
            <w:rStyle w:val="Hyperlink"/>
            <w:rtl/>
          </w:rPr>
          <w:t xml:space="preserve"> ساختمان ها با قالب لغزنده</w:t>
        </w:r>
        <w:r w:rsidR="00F63361" w:rsidRPr="00537748">
          <w:rPr>
            <w:webHidden/>
            <w:rtl/>
          </w:rPr>
          <w:tab/>
        </w:r>
        <w:r w:rsidR="00F63361">
          <w:rPr>
            <w:rStyle w:val="Hyperlink"/>
            <w:rFonts w:hint="cs"/>
            <w:rtl/>
          </w:rPr>
          <w:t>53</w:t>
        </w:r>
      </w:hyperlink>
    </w:p>
    <w:p w:rsidR="00F63361" w:rsidRPr="00537748" w:rsidRDefault="00587FBB" w:rsidP="00F63361">
      <w:pPr>
        <w:pStyle w:val="TOC1"/>
        <w:rPr>
          <w:rtl/>
        </w:rPr>
      </w:pPr>
      <w:hyperlink w:anchor="_Toc47787219" w:history="1">
        <w:r w:rsidR="00F63361" w:rsidRPr="00537748">
          <w:rPr>
            <w:rStyle w:val="Hyperlink"/>
            <w:rtl/>
          </w:rPr>
          <w:t>ضوابط طراح</w:t>
        </w:r>
        <w:r w:rsidR="00F63361" w:rsidRPr="00537748">
          <w:rPr>
            <w:rStyle w:val="Hyperlink"/>
            <w:rFonts w:hint="cs"/>
            <w:rtl/>
          </w:rPr>
          <w:t>ی</w:t>
        </w:r>
        <w:r w:rsidR="00F63361" w:rsidRPr="00537748">
          <w:rPr>
            <w:webHidden/>
            <w:rtl/>
          </w:rPr>
          <w:tab/>
        </w:r>
        <w:r w:rsidR="00F63361">
          <w:rPr>
            <w:rStyle w:val="Hyperlink"/>
            <w:rFonts w:hint="cs"/>
            <w:rtl/>
          </w:rPr>
          <w:t>54</w:t>
        </w:r>
      </w:hyperlink>
    </w:p>
    <w:p w:rsidR="00F63361" w:rsidRPr="00537748" w:rsidRDefault="00587FBB" w:rsidP="00F63361">
      <w:pPr>
        <w:pStyle w:val="TOC1"/>
        <w:rPr>
          <w:rtl/>
        </w:rPr>
      </w:pPr>
      <w:hyperlink w:anchor="_Toc47787220" w:history="1">
        <w:r w:rsidR="00F63361" w:rsidRPr="00537748">
          <w:rPr>
            <w:rStyle w:val="Hyperlink"/>
            <w:rtl/>
          </w:rPr>
          <w:t>نما</w:t>
        </w:r>
        <w:r w:rsidR="00F63361" w:rsidRPr="00537748">
          <w:rPr>
            <w:rStyle w:val="Hyperlink"/>
            <w:rFonts w:hint="cs"/>
            <w:rtl/>
          </w:rPr>
          <w:t>ی</w:t>
        </w:r>
        <w:r w:rsidR="00F63361" w:rsidRPr="00537748">
          <w:rPr>
            <w:rStyle w:val="Hyperlink"/>
            <w:rtl/>
          </w:rPr>
          <w:t xml:space="preserve"> سطح بتن</w:t>
        </w:r>
        <w:r w:rsidR="00F63361" w:rsidRPr="00537748">
          <w:rPr>
            <w:webHidden/>
            <w:rtl/>
          </w:rPr>
          <w:tab/>
        </w:r>
        <w:r w:rsidR="00F63361">
          <w:rPr>
            <w:rStyle w:val="Hyperlink"/>
            <w:rFonts w:hint="cs"/>
            <w:rtl/>
          </w:rPr>
          <w:t>55</w:t>
        </w:r>
      </w:hyperlink>
    </w:p>
    <w:p w:rsidR="00F63361" w:rsidRPr="00A80051" w:rsidRDefault="00587FBB" w:rsidP="00F63361">
      <w:pPr>
        <w:pStyle w:val="TOC1"/>
        <w:rPr>
          <w:rtl/>
        </w:rPr>
      </w:pPr>
      <w:hyperlink w:anchor="_Toc47787221" w:history="1">
        <w:r w:rsidR="00F63361" w:rsidRPr="00A80051">
          <w:rPr>
            <w:rStyle w:val="Hyperlink"/>
            <w:color w:val="auto"/>
            <w:rtl/>
          </w:rPr>
          <w:t>چاه ها</w:t>
        </w:r>
        <w:r w:rsidR="00F63361" w:rsidRPr="00A80051">
          <w:rPr>
            <w:rStyle w:val="Hyperlink"/>
            <w:rFonts w:hint="cs"/>
            <w:color w:val="auto"/>
            <w:rtl/>
          </w:rPr>
          <w:t>ی</w:t>
        </w:r>
        <w:r w:rsidR="00F63361" w:rsidRPr="00A80051">
          <w:rPr>
            <w:rStyle w:val="Hyperlink"/>
            <w:color w:val="auto"/>
            <w:rtl/>
          </w:rPr>
          <w:t xml:space="preserve"> آسانسور</w:t>
        </w:r>
        <w:r w:rsidR="00F63361" w:rsidRPr="00A80051">
          <w:rPr>
            <w:webHidden/>
            <w:rtl/>
          </w:rPr>
          <w:tab/>
        </w:r>
        <w:r w:rsidR="00F63361" w:rsidRPr="00A80051">
          <w:rPr>
            <w:rStyle w:val="Hyperlink"/>
            <w:rFonts w:hint="cs"/>
            <w:color w:val="auto"/>
            <w:rtl/>
          </w:rPr>
          <w:t>55</w:t>
        </w:r>
      </w:hyperlink>
    </w:p>
    <w:p w:rsidR="00F63361" w:rsidRPr="00A80051" w:rsidRDefault="00587FBB" w:rsidP="00F63361">
      <w:pPr>
        <w:pStyle w:val="TOC1"/>
        <w:rPr>
          <w:rtl/>
        </w:rPr>
      </w:pPr>
      <w:hyperlink w:anchor="_Toc47787222" w:history="1">
        <w:r w:rsidR="00F63361" w:rsidRPr="00A80051">
          <w:rPr>
            <w:rStyle w:val="Hyperlink"/>
            <w:color w:val="auto"/>
            <w:rtl/>
          </w:rPr>
          <w:t>س</w:t>
        </w:r>
        <w:r w:rsidR="00F63361" w:rsidRPr="00A80051">
          <w:rPr>
            <w:rStyle w:val="Hyperlink"/>
            <w:rFonts w:hint="cs"/>
            <w:color w:val="auto"/>
            <w:rtl/>
          </w:rPr>
          <w:t>ی</w:t>
        </w:r>
        <w:r w:rsidR="00F63361" w:rsidRPr="00A80051">
          <w:rPr>
            <w:rStyle w:val="Hyperlink"/>
            <w:rFonts w:hint="eastAsia"/>
            <w:color w:val="auto"/>
            <w:rtl/>
          </w:rPr>
          <w:t>ستم</w:t>
        </w:r>
        <w:r w:rsidR="00F63361" w:rsidRPr="00A80051">
          <w:rPr>
            <w:rStyle w:val="Hyperlink"/>
            <w:color w:val="auto"/>
            <w:rtl/>
          </w:rPr>
          <w:t xml:space="preserve"> جک</w:t>
        </w:r>
        <w:r w:rsidR="00F63361" w:rsidRPr="00A80051">
          <w:rPr>
            <w:webHidden/>
            <w:rtl/>
          </w:rPr>
          <w:tab/>
        </w:r>
        <w:r w:rsidR="00F63361" w:rsidRPr="00A80051">
          <w:rPr>
            <w:rStyle w:val="Hyperlink"/>
            <w:rFonts w:hint="cs"/>
            <w:color w:val="auto"/>
            <w:rtl/>
          </w:rPr>
          <w:t>56</w:t>
        </w:r>
      </w:hyperlink>
    </w:p>
    <w:p w:rsidR="00F63361" w:rsidRPr="00A80051" w:rsidRDefault="00587FBB" w:rsidP="00F63361">
      <w:pPr>
        <w:pStyle w:val="TOC1"/>
        <w:rPr>
          <w:rStyle w:val="Hyperlink"/>
          <w:color w:val="auto"/>
          <w:rtl/>
        </w:rPr>
      </w:pPr>
      <w:hyperlink w:anchor="_Toc47787223" w:history="1">
        <w:r w:rsidR="00F63361" w:rsidRPr="00A80051">
          <w:rPr>
            <w:rStyle w:val="Hyperlink"/>
            <w:color w:val="auto"/>
            <w:rtl/>
          </w:rPr>
          <w:t>طراح</w:t>
        </w:r>
        <w:r w:rsidR="00F63361" w:rsidRPr="00A80051">
          <w:rPr>
            <w:rStyle w:val="Hyperlink"/>
            <w:rFonts w:hint="cs"/>
            <w:color w:val="auto"/>
            <w:rtl/>
          </w:rPr>
          <w:t>ی</w:t>
        </w:r>
        <w:r w:rsidR="00F63361" w:rsidRPr="00A80051">
          <w:rPr>
            <w:rStyle w:val="Hyperlink"/>
            <w:color w:val="auto"/>
            <w:rtl/>
          </w:rPr>
          <w:t xml:space="preserve"> قالب</w:t>
        </w:r>
        <w:r w:rsidR="00F63361" w:rsidRPr="00A80051">
          <w:rPr>
            <w:webHidden/>
            <w:rtl/>
          </w:rPr>
          <w:tab/>
        </w:r>
        <w:r w:rsidR="00F63361" w:rsidRPr="00A80051">
          <w:rPr>
            <w:rStyle w:val="Hyperlink"/>
            <w:rFonts w:hint="cs"/>
            <w:color w:val="auto"/>
            <w:rtl/>
          </w:rPr>
          <w:t>56</w:t>
        </w:r>
      </w:hyperlink>
    </w:p>
    <w:p w:rsidR="00F63361" w:rsidRPr="00A80051" w:rsidRDefault="00F63361" w:rsidP="00F63361">
      <w:pPr>
        <w:pStyle w:val="TOC1"/>
        <w:rPr>
          <w:rStyle w:val="Hyperlink"/>
          <w:color w:val="auto"/>
          <w:rtl/>
        </w:rPr>
      </w:pPr>
      <w:r w:rsidRPr="00A80051">
        <w:rPr>
          <w:rStyle w:val="Hyperlink"/>
          <w:rFonts w:hint="cs"/>
          <w:color w:val="auto"/>
          <w:rtl/>
        </w:rPr>
        <w:t>مراجع</w:t>
      </w:r>
      <w:r w:rsidRPr="00A80051">
        <w:rPr>
          <w:rStyle w:val="Hyperlink"/>
          <w:rFonts w:hint="cs"/>
          <w:color w:val="auto"/>
          <w:rtl/>
        </w:rPr>
        <w:tab/>
        <w:t>58</w:t>
      </w:r>
    </w:p>
    <w:p w:rsidR="00F63361" w:rsidRDefault="00F63361" w:rsidP="00F63361">
      <w:pPr>
        <w:jc w:val="center"/>
        <w:rPr>
          <w:rFonts w:cs="B Jadid"/>
          <w:b/>
          <w:bCs/>
          <w:sz w:val="46"/>
          <w:szCs w:val="46"/>
          <w:rtl/>
          <w:lang w:bidi="fa-IR"/>
        </w:rPr>
      </w:pPr>
      <w:r w:rsidRPr="00537748">
        <w:rPr>
          <w:rFonts w:cs="B Mitra"/>
          <w:rtl/>
          <w:lang w:bidi="fa-IR"/>
        </w:rPr>
        <w:fldChar w:fldCharType="end"/>
      </w:r>
    </w:p>
    <w:p w:rsidR="00154F66" w:rsidRDefault="00154F66" w:rsidP="00317F09">
      <w:pPr>
        <w:rPr>
          <w:rtl/>
          <w:lang w:bidi="fa-IR"/>
        </w:rPr>
      </w:pPr>
    </w:p>
    <w:p w:rsidR="00A80051" w:rsidRDefault="00A80051" w:rsidP="00317F09">
      <w:pPr>
        <w:rPr>
          <w:rtl/>
          <w:lang w:bidi="fa-IR"/>
        </w:rPr>
      </w:pPr>
    </w:p>
    <w:p w:rsidR="00A80051" w:rsidRDefault="00A80051" w:rsidP="00317F09">
      <w:pPr>
        <w:rPr>
          <w:rtl/>
          <w:lang w:bidi="fa-IR"/>
        </w:rPr>
      </w:pPr>
    </w:p>
    <w:p w:rsidR="00A80051" w:rsidRDefault="00A80051" w:rsidP="00317F09">
      <w:pPr>
        <w:rPr>
          <w:rtl/>
          <w:lang w:bidi="fa-IR"/>
        </w:rPr>
      </w:pPr>
    </w:p>
    <w:p w:rsidR="00A80051" w:rsidRDefault="00A80051" w:rsidP="00317F09">
      <w:pPr>
        <w:rPr>
          <w:rtl/>
          <w:lang w:bidi="fa-IR"/>
        </w:rPr>
      </w:pPr>
    </w:p>
    <w:p w:rsidR="00A80051" w:rsidRDefault="00A80051" w:rsidP="00317F09">
      <w:pPr>
        <w:rPr>
          <w:rtl/>
          <w:lang w:bidi="fa-IR"/>
        </w:rPr>
      </w:pPr>
    </w:p>
    <w:p w:rsidR="00A80051" w:rsidRDefault="00A80051" w:rsidP="00317F09">
      <w:pPr>
        <w:rPr>
          <w:rtl/>
          <w:lang w:bidi="fa-IR"/>
        </w:rPr>
      </w:pPr>
    </w:p>
    <w:p w:rsidR="00A80051" w:rsidRDefault="00A80051" w:rsidP="00317F09">
      <w:pPr>
        <w:rPr>
          <w:rtl/>
          <w:lang w:bidi="fa-IR"/>
        </w:rPr>
      </w:pPr>
    </w:p>
    <w:p w:rsidR="00A80051" w:rsidRDefault="00A80051" w:rsidP="00317F09">
      <w:pPr>
        <w:rPr>
          <w:rtl/>
          <w:lang w:bidi="fa-IR"/>
        </w:rPr>
      </w:pPr>
    </w:p>
    <w:p w:rsidR="00A80051" w:rsidRDefault="00A80051" w:rsidP="00317F09">
      <w:pPr>
        <w:rPr>
          <w:rtl/>
          <w:lang w:bidi="fa-IR"/>
        </w:rPr>
      </w:pPr>
    </w:p>
    <w:p w:rsidR="00A80051" w:rsidRDefault="00A80051" w:rsidP="00317F09">
      <w:pPr>
        <w:rPr>
          <w:rtl/>
          <w:lang w:bidi="fa-IR"/>
        </w:rPr>
      </w:pPr>
    </w:p>
    <w:p w:rsidR="00A80051" w:rsidRDefault="00A80051" w:rsidP="00317F09">
      <w:pPr>
        <w:rPr>
          <w:rtl/>
          <w:lang w:bidi="fa-IR"/>
        </w:rPr>
      </w:pPr>
    </w:p>
    <w:p w:rsidR="00A80051" w:rsidRDefault="00A80051" w:rsidP="00317F09">
      <w:pPr>
        <w:rPr>
          <w:rtl/>
          <w:lang w:bidi="fa-IR"/>
        </w:rPr>
      </w:pPr>
    </w:p>
    <w:p w:rsidR="00A80051" w:rsidRDefault="00A80051" w:rsidP="00317F09">
      <w:pPr>
        <w:rPr>
          <w:rtl/>
          <w:lang w:bidi="fa-IR"/>
        </w:rPr>
      </w:pPr>
    </w:p>
    <w:p w:rsidR="00A80051" w:rsidRDefault="00A80051" w:rsidP="00A80051">
      <w:pPr>
        <w:pStyle w:val="Heading1"/>
        <w:spacing w:line="288" w:lineRule="auto"/>
        <w:ind w:firstLine="360"/>
        <w:rPr>
          <w:rFonts w:cs="samira"/>
          <w:b/>
          <w:bCs/>
          <w:sz w:val="30"/>
          <w:szCs w:val="30"/>
          <w:rtl/>
          <w:lang w:bidi="fa-IR"/>
        </w:rPr>
      </w:pPr>
      <w:bookmarkStart w:id="2" w:name="_Toc47787166"/>
      <w:r>
        <w:rPr>
          <w:rFonts w:cs="samira" w:hint="cs"/>
          <w:b/>
          <w:bCs/>
          <w:sz w:val="30"/>
          <w:szCs w:val="30"/>
          <w:rtl/>
          <w:lang w:bidi="fa-IR"/>
        </w:rPr>
        <w:lastRenderedPageBreak/>
        <w:t>مقدمه</w:t>
      </w:r>
      <w:bookmarkEnd w:id="2"/>
    </w:p>
    <w:p w:rsidR="00A80051" w:rsidRPr="00347228" w:rsidRDefault="00A80051" w:rsidP="00A80051">
      <w:pPr>
        <w:ind w:left="181" w:right="181" w:firstLine="539"/>
        <w:jc w:val="lowKashida"/>
        <w:rPr>
          <w:rFonts w:cs="B Lotus"/>
          <w:szCs w:val="28"/>
          <w:rtl/>
          <w:lang w:bidi="fa-IR"/>
        </w:rPr>
      </w:pPr>
      <w:r w:rsidRPr="00347228">
        <w:rPr>
          <w:rFonts w:cs="B Lotus" w:hint="cs"/>
          <w:szCs w:val="28"/>
          <w:rtl/>
          <w:lang w:bidi="fa-IR"/>
        </w:rPr>
        <w:t>فناوري ساخت برج‌هاي بلند در دنيا، عمر زيادي ندارد. برج‌هاي بلند از اين جهت اهميت زيادي دارند كه براي چندين منظور مورد استفاده قرار مي‌گيرند. از طرفي براي انجام يك طرح بزرگ چندمنظوره، طبعاً بايد توان فني و مهندسي در زمينه‌هاي مختلف در كشور موجود باشد. همچنين بايد شرايطي فراهم كرد كه همه بتوانند در كنار هم و با برنامه‌ريزي كار كنند.</w:t>
      </w:r>
    </w:p>
    <w:p w:rsidR="00A80051" w:rsidRPr="00347228" w:rsidRDefault="00A80051" w:rsidP="00A80051">
      <w:pPr>
        <w:ind w:left="181" w:right="181" w:firstLine="539"/>
        <w:jc w:val="lowKashida"/>
        <w:rPr>
          <w:rFonts w:cs="B Lotus"/>
          <w:szCs w:val="28"/>
          <w:rtl/>
          <w:lang w:bidi="fa-IR"/>
        </w:rPr>
      </w:pPr>
      <w:r w:rsidRPr="00347228">
        <w:rPr>
          <w:rFonts w:cs="B Lotus" w:hint="cs"/>
          <w:szCs w:val="28"/>
          <w:rtl/>
          <w:lang w:bidi="fa-IR"/>
        </w:rPr>
        <w:t xml:space="preserve">وقتي كشوري فناوري موشكي دارد، يعني كه مهندسي مكانيك، هوا و فضا، شيمي و متالوژي، كامپيوتر، برق و مخابرات پيشرفته‌اي دارند و مهمتر اينكه مي‌توانند اين فناوري‌ها را در كنار هم قرار دهند و محصول نهايي توليد كنند. برج هم چنين چيزي است. براي ساختن يك برج، بايد توان مهندسي عمران و سازه، مهندسي معماري، مهندسي مكانيك، برق مخابرات و همچنين قدرت توليد و كنترل ساخت قطعات، تاسيسات و غيره وجود داشته باشد و البته شرايطي كه اين فناوري‌ها بتوانند كنار هم كار كنند. ايده ساختن يك برج مخابراتي ـ تلويزيوني در تهران حدود 8 سال پيش مطرح شد. سپس مطالعات دقيق براي بررسي امكان و چگونگي ساخت آن انجام شد. تا اينكه طرح در سال 1375 رسماً شروع به كار كرد. </w:t>
      </w:r>
    </w:p>
    <w:p w:rsidR="00A80051" w:rsidRPr="00347228" w:rsidRDefault="00A80051" w:rsidP="00A80051">
      <w:pPr>
        <w:ind w:left="181" w:right="181" w:firstLine="539"/>
        <w:jc w:val="lowKashida"/>
        <w:rPr>
          <w:rFonts w:cs="B Lotus"/>
          <w:szCs w:val="28"/>
          <w:rtl/>
          <w:lang w:bidi="fa-IR"/>
        </w:rPr>
      </w:pPr>
      <w:r w:rsidRPr="00347228">
        <w:rPr>
          <w:rFonts w:cs="B Lotus" w:hint="cs"/>
          <w:szCs w:val="28"/>
          <w:rtl/>
          <w:lang w:bidi="fa-IR"/>
        </w:rPr>
        <w:t xml:space="preserve">برج ميلاد به عنوان نخستين تجربه مهندسي كشور در طراحي و ساخت سازه‌هاي بلند ويژه از اهميت خاصي برخوردار است. مجموعه مطالعات سازه‌اي با همكاري مشاور خارجي براي قسمت‌هاي مختلف اين سازه (فونداسيون، بدنه اصلي يا </w:t>
      </w:r>
      <w:r w:rsidRPr="00347228">
        <w:rPr>
          <w:rFonts w:cs="B Lotus"/>
          <w:sz w:val="22"/>
          <w:szCs w:val="26"/>
          <w:lang w:bidi="fa-IR"/>
        </w:rPr>
        <w:t>Shaft</w:t>
      </w:r>
      <w:r w:rsidRPr="00347228">
        <w:rPr>
          <w:rFonts w:cs="B Lotus" w:hint="cs"/>
          <w:szCs w:val="28"/>
          <w:rtl/>
          <w:lang w:bidi="fa-IR"/>
        </w:rPr>
        <w:t>، سازه رأس و دكل آنتن) منطبق بر معبرترين آيين‌نامه‌هاي بين‌المللي صورت گرفته و تحليل‌ها بر مبناي دو مدل، يكي با اعضاي يك بعدي و ديگري با اعضاي يك بعدي و دو بعدي كنترل شده است. به منظور اطمينان از صحت بارهاي جانبي باد مجموعه‌اي از مطالعات تحليلي و آزمايشگاهي انجام شده است كه در اين نوشتار در ارتباط با هر يك از آنها توضيحاتي به اختصار ارائه شده است. با توجه به شكل خاص مقطع برج و خاصيت هوابند (</w:t>
      </w:r>
      <w:r w:rsidRPr="00347228">
        <w:rPr>
          <w:rFonts w:cs="B Lotus"/>
          <w:sz w:val="22"/>
          <w:szCs w:val="26"/>
          <w:lang w:bidi="fa-IR"/>
        </w:rPr>
        <w:t>Bluff</w:t>
      </w:r>
      <w:r w:rsidRPr="00347228">
        <w:rPr>
          <w:rFonts w:cs="B Lotus" w:hint="cs"/>
          <w:szCs w:val="28"/>
          <w:rtl/>
          <w:lang w:bidi="fa-IR"/>
        </w:rPr>
        <w:t>) بودن آن وقوع برخي ناپايداري ديناميكي از موضوعات مورد جستجو و پر اهميت اين مجموعه مطالعات است.</w:t>
      </w:r>
    </w:p>
    <w:p w:rsidR="00A80051" w:rsidRPr="00347228" w:rsidRDefault="00A80051" w:rsidP="00A80051">
      <w:pPr>
        <w:ind w:left="181" w:right="181" w:firstLine="539"/>
        <w:jc w:val="lowKashida"/>
        <w:rPr>
          <w:rFonts w:cs="B Lotus"/>
          <w:szCs w:val="28"/>
          <w:rtl/>
          <w:lang w:bidi="fa-IR"/>
        </w:rPr>
      </w:pPr>
      <w:r w:rsidRPr="00347228">
        <w:rPr>
          <w:rFonts w:cs="B Lotus" w:hint="cs"/>
          <w:szCs w:val="28"/>
          <w:rtl/>
          <w:lang w:bidi="fa-IR"/>
        </w:rPr>
        <w:t>جايگاه سازه مهمي چون برج ميلاد در مديريت بحران زلزله كلان شهر تهران امري است كه به كاركرد مخابراتي - تلويزيوني اين پروژه چند منظوره مربوط مي‌شود. پيش‌بيني‌هاي انجام شده در پروژه برج ميلاد در خصوص نحوه جمع‌آوري اطلاعات مربوط به خسارات ناشي از زلزله و انتقال اين اطلاعات به مراكز مديريت بحران كلان شهر، از اهم مواردي است كه در اين مقاله به آنها مي‌پردازيم. بديهي است هرگونه عملكرد سازه در طول مدت مديريت بحران بستگي مستقيم به امكان پايداري سازه بعد از زلزله دارد كه اشاره كوتاهي نيز به مباحث مربوط به پايداري سازه‌اي خواهيم داشت.</w:t>
      </w:r>
    </w:p>
    <w:p w:rsidR="00A80051" w:rsidRPr="00B07550" w:rsidRDefault="00A80051" w:rsidP="00A80051">
      <w:pPr>
        <w:pStyle w:val="Heading1"/>
        <w:spacing w:line="288" w:lineRule="auto"/>
        <w:ind w:firstLine="360"/>
        <w:rPr>
          <w:rFonts w:cs="samira"/>
          <w:b/>
          <w:bCs/>
          <w:sz w:val="30"/>
          <w:szCs w:val="30"/>
          <w:rtl/>
          <w:lang w:bidi="fa-IR"/>
        </w:rPr>
      </w:pPr>
      <w:r>
        <w:rPr>
          <w:rFonts w:cs="samira"/>
          <w:b/>
          <w:bCs/>
          <w:sz w:val="30"/>
          <w:szCs w:val="30"/>
          <w:rtl/>
          <w:lang w:bidi="fa-IR"/>
        </w:rPr>
        <w:br w:type="page"/>
      </w:r>
      <w:bookmarkStart w:id="3" w:name="_Toc47787167"/>
      <w:r w:rsidRPr="00B07550">
        <w:rPr>
          <w:rFonts w:cs="samira" w:hint="cs"/>
          <w:b/>
          <w:bCs/>
          <w:sz w:val="30"/>
          <w:szCs w:val="30"/>
          <w:rtl/>
          <w:lang w:bidi="fa-IR"/>
        </w:rPr>
        <w:lastRenderedPageBreak/>
        <w:t>برج ميلاد</w:t>
      </w:r>
      <w:bookmarkEnd w:id="3"/>
    </w:p>
    <w:p w:rsidR="00A80051" w:rsidRPr="002757F7" w:rsidRDefault="00A80051" w:rsidP="00A80051">
      <w:pPr>
        <w:spacing w:line="288" w:lineRule="auto"/>
        <w:ind w:firstLine="360"/>
        <w:jc w:val="lowKashida"/>
        <w:rPr>
          <w:rFonts w:cs="B Lotus"/>
          <w:sz w:val="28"/>
          <w:szCs w:val="28"/>
          <w:rtl/>
          <w:lang w:bidi="fa-IR"/>
        </w:rPr>
      </w:pPr>
      <w:r>
        <w:rPr>
          <w:noProof/>
          <w:lang w:bidi="fa-IR"/>
        </w:rPr>
        <w:drawing>
          <wp:anchor distT="0" distB="0" distL="114300" distR="114300" simplePos="0" relativeHeight="251659264" behindDoc="0" locked="0" layoutInCell="1" allowOverlap="1">
            <wp:simplePos x="0" y="0"/>
            <wp:positionH relativeFrom="column">
              <wp:posOffset>0</wp:posOffset>
            </wp:positionH>
            <wp:positionV relativeFrom="paragraph">
              <wp:posOffset>32385</wp:posOffset>
            </wp:positionV>
            <wp:extent cx="3252470" cy="486410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2470" cy="4864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57F7">
        <w:rPr>
          <w:rFonts w:cs="B Lotus" w:hint="cs"/>
          <w:sz w:val="28"/>
          <w:szCs w:val="28"/>
          <w:rtl/>
          <w:lang w:bidi="fa-IR"/>
        </w:rPr>
        <w:t>در سال 1371 از سوي دستگاه‌هاي اجرايي پيشنهاد احداث سازه‌اي نمادين به عنوان سمبل شهر تهران در قالب برج و تالار شهر در شهرداري تهران مطرح شد و مورد بررسي قرار گرفت.</w:t>
      </w:r>
    </w:p>
    <w:p w:rsidR="00A80051" w:rsidRPr="002757F7" w:rsidRDefault="00A80051" w:rsidP="00A80051">
      <w:pPr>
        <w:spacing w:line="288" w:lineRule="auto"/>
        <w:ind w:firstLine="360"/>
        <w:jc w:val="lowKashida"/>
        <w:rPr>
          <w:rFonts w:cs="B Lotus"/>
          <w:sz w:val="28"/>
          <w:szCs w:val="28"/>
          <w:rtl/>
          <w:lang w:bidi="fa-IR"/>
        </w:rPr>
      </w:pPr>
      <w:r w:rsidRPr="002757F7">
        <w:rPr>
          <w:rFonts w:cs="B Lotus" w:hint="cs"/>
          <w:sz w:val="28"/>
          <w:szCs w:val="28"/>
          <w:rtl/>
          <w:lang w:bidi="fa-IR"/>
        </w:rPr>
        <w:t>در پايان سال 72 گزارش مطالعات شناخت مرحله اول 17 نقطه از شهر تهران را به عنوان مكان‌هايي كه مي‌تواند هدف مورد نظر را برآورده سازد، تعيين كرد. چهار منطقه شامل تپه‌هاي عباس‌آباد، لويزان، يوسف‌آباد و كوي نصر به عنوان گزينه‌هاي برتر برج با كاربري غالب مخابراتي ـ تلويزيوني پيشنهاد شد.</w:t>
      </w:r>
    </w:p>
    <w:p w:rsidR="00A80051" w:rsidRPr="002757F7" w:rsidRDefault="00A80051" w:rsidP="00A80051">
      <w:pPr>
        <w:spacing w:line="288" w:lineRule="auto"/>
        <w:ind w:firstLine="360"/>
        <w:jc w:val="lowKashida"/>
        <w:rPr>
          <w:rFonts w:cs="B Lotus"/>
          <w:sz w:val="28"/>
          <w:szCs w:val="28"/>
          <w:rtl/>
          <w:lang w:bidi="fa-IR"/>
        </w:rPr>
      </w:pPr>
      <w:r w:rsidRPr="002757F7">
        <w:rPr>
          <w:rFonts w:cs="B Lotus" w:hint="cs"/>
          <w:sz w:val="28"/>
          <w:szCs w:val="28"/>
          <w:rtl/>
          <w:lang w:bidi="fa-IR"/>
        </w:rPr>
        <w:t>با توجه به معيارهاي</w:t>
      </w:r>
      <w:r>
        <w:rPr>
          <w:rFonts w:cs="B Lotus" w:hint="cs"/>
          <w:sz w:val="28"/>
          <w:szCs w:val="28"/>
          <w:rtl/>
          <w:lang w:bidi="fa-IR"/>
        </w:rPr>
        <w:t xml:space="preserve"> </w:t>
      </w:r>
      <w:r w:rsidRPr="002757F7">
        <w:rPr>
          <w:rFonts w:cs="B Lotus" w:hint="cs"/>
          <w:sz w:val="28"/>
          <w:szCs w:val="28"/>
          <w:rtl/>
          <w:lang w:bidi="fa-IR"/>
        </w:rPr>
        <w:t>فني و اقتصادي و نيز موقعيت خاص تپه‌هاي كوي نصر در جنوب بزرگراه شهيد همت اين امكان به عنوان بهترين گزينه برتر برگزيده شد. سپس دستور نقشه‌برداري و مطالعات مكانيكي خاك داده شد و در سال 1373 مطالعات ژئوتكنيك و زمين‌شناسي انجام گرفت. اين مكان در مجاورت پارك‌هاي بزرگ پرديسان و نصر قرار گرفته و در حد فاصل بزرگراه‌هاي شهيد همت، شيخ فضل‌ا... نوري و شهيد چمران و رسالت واقع شده است. سپس با بررسي كاستي‌هاي شهر تهران احداث هتل پنج ستاره و مركز همايش‌هاي بين‌الملل مورد توجه قرار گرفت. در تحقيقات صورت گرفته توسط كارشناسان، كمبود فضاهاي گردهمايي در شهر بزرگ تهران از نارسايي‌هاي شهري و در ديدگاهي وسيع‌تر از جمله نيازهاي ملي شمرده شد. با توجه به گسترده شدن حوزه خدمات مجموعه تالار و برج و در جهت اجرايي نمودن طرح‌هاي ياد شده شركت يادمان سازه راهبري طرح عظيم مركز ارتباطات بين‌المللي تهران را به عهده گرفت.</w:t>
      </w:r>
    </w:p>
    <w:p w:rsidR="00A80051" w:rsidRPr="002757F7" w:rsidRDefault="00A80051" w:rsidP="00A80051">
      <w:pPr>
        <w:spacing w:line="288" w:lineRule="auto"/>
        <w:ind w:firstLine="360"/>
        <w:jc w:val="lowKashida"/>
        <w:rPr>
          <w:rFonts w:cs="B Lotus"/>
          <w:sz w:val="28"/>
          <w:szCs w:val="28"/>
          <w:rtl/>
          <w:lang w:bidi="fa-IR"/>
        </w:rPr>
      </w:pPr>
      <w:r w:rsidRPr="002757F7">
        <w:rPr>
          <w:rFonts w:cs="B Lotus" w:hint="cs"/>
          <w:sz w:val="28"/>
          <w:szCs w:val="28"/>
          <w:rtl/>
          <w:lang w:bidi="fa-IR"/>
        </w:rPr>
        <w:lastRenderedPageBreak/>
        <w:t>پس از تكيمل مطالعات فاز اول، مطالعات مرحله دوم برج مخابراتي ـ تلويزيوني شروع و به موازات آن عمليات اجرايي قسمتهايي از آن آغاز شد. همزمان با شروع مطالعات مرحله دوم اجرايي شدن عمليات ساخت برج مخابراتي ـ تلويزيوني ميلاد فكر ايجاد يك مركز كه بتواند از كاربري‌هاي متنوع اين مجموعه استفاده كند و نيز با رفع كاستي‌ها بر جاذبه اقتصادي آن بيفزايد، مديريت را بر آن داشت تا به لحاظ سابقه نياز شهر تهران، موضوع ايجاد مركز تجارت بين‌المللي را نيز در مجموعه بررسي نمايد. تفكر تأسيس چنين مركزي با هدف ارتقاء حوزه تجارت صنعتي و تجارت الكترونيك و كمك به توسعه صادرات غير نفتي و بالأخره هم‌افزايي كارآيي هر يك از اجزاي مركز ارتباطات بين‌الملل شكل گرفت. از اين رو برج ميلاد تهران به عنوان مركز ارتباطات مخابراتي ـ تلويزيوني، مركز همايشها و جشنواره‌هاي بين‌المللي و هتل پنج ستاره به عنوان مركز ارتباطات فرهنگي، اجتماعي و گردشگري در نهايت مركز تجارت بين‌الملل به عنوان مركز مبادلات تجاري شناخته شد.</w:t>
      </w:r>
    </w:p>
    <w:p w:rsidR="00A80051" w:rsidRPr="002757F7" w:rsidRDefault="00A80051" w:rsidP="00A80051">
      <w:pPr>
        <w:spacing w:line="288" w:lineRule="auto"/>
        <w:ind w:firstLine="360"/>
        <w:jc w:val="lowKashida"/>
        <w:rPr>
          <w:rFonts w:cs="B Lotus"/>
          <w:sz w:val="28"/>
          <w:szCs w:val="28"/>
          <w:rtl/>
          <w:lang w:bidi="fa-IR"/>
        </w:rPr>
      </w:pPr>
      <w:r w:rsidRPr="002757F7">
        <w:rPr>
          <w:rFonts w:cs="B Lotus" w:hint="cs"/>
          <w:sz w:val="28"/>
          <w:szCs w:val="28"/>
          <w:rtl/>
          <w:lang w:bidi="fa-IR"/>
        </w:rPr>
        <w:t>عمليات اجرايي در سال 1375 توسط پيمانكار اصلي شروع شد و مجموعه هم‌اكنون در حال شكل‌گيري است. اجزاي مجموعه مركز ارتباطات بين‌المللي تهران جدا از كاربردهاي مستقل خود در تأثير متقابل با ساير قسمتها قرار گرفته است كه مي‌تواند برخي مشكلات شهر تهران و در نهايت كشور را حل نمايد و از ديدگاه معماري شهري به لحاظ برخورداري از شاخص‌هاي آن نماد مناسب و منحصر به فردي براي نمايش اقتدار و عزم ملي ملت مسلمان ايران و جمهوري اسلامي ايران خواهد بود.</w:t>
      </w:r>
    </w:p>
    <w:p w:rsidR="00A80051" w:rsidRPr="002757F7" w:rsidRDefault="00A80051" w:rsidP="00A80051">
      <w:pPr>
        <w:spacing w:line="288" w:lineRule="auto"/>
        <w:ind w:firstLine="360"/>
        <w:jc w:val="lowKashida"/>
        <w:rPr>
          <w:rFonts w:cs="B Lotus"/>
          <w:sz w:val="28"/>
          <w:szCs w:val="28"/>
          <w:rtl/>
          <w:lang w:bidi="fa-IR"/>
        </w:rPr>
      </w:pPr>
      <w:r w:rsidRPr="002757F7">
        <w:rPr>
          <w:rFonts w:cs="B Lotus" w:hint="cs"/>
          <w:sz w:val="28"/>
          <w:szCs w:val="28"/>
          <w:rtl/>
          <w:lang w:bidi="fa-IR"/>
        </w:rPr>
        <w:t>از آنجايي كه اطلاع‌رساني اساسي‌ترين ركن تجارت به حساب مي‌آيد، با در اختيار داشتن برج مخابراتي و بهره‌گيري از ارتفاع آن زيرساخت‌هاي تسهيل تجاري نيز فراهم خواهد شد. به همين لحاظ احداث مركز تجارت بين‌المللي در مجاورت برج مخابراتي مورد مطالعه قرار گرفت و كاربرد آن طي مطالعات امكان‌سنجي و اقتصادي تأييد شد. همچنين مطالعات مربوط به محل اقامت بازرگانان خارجي و بازديدكنندگان داخلي/خارجي لزوم ساخت هتل و مركز همايش‌ها را مورد تأييد قرار داد.</w:t>
      </w:r>
    </w:p>
    <w:p w:rsidR="00A80051" w:rsidRPr="00B07550" w:rsidRDefault="00A80051" w:rsidP="00A80051">
      <w:pPr>
        <w:pStyle w:val="Heading1"/>
        <w:spacing w:line="288" w:lineRule="auto"/>
        <w:ind w:firstLine="360"/>
        <w:rPr>
          <w:rFonts w:cs="samira"/>
          <w:b/>
          <w:bCs/>
          <w:sz w:val="30"/>
          <w:szCs w:val="30"/>
          <w:rtl/>
          <w:lang w:bidi="fa-IR"/>
        </w:rPr>
      </w:pPr>
      <w:bookmarkStart w:id="4" w:name="_Toc47787168"/>
      <w:r w:rsidRPr="00B07550">
        <w:rPr>
          <w:rFonts w:cs="samira" w:hint="cs"/>
          <w:b/>
          <w:bCs/>
          <w:sz w:val="30"/>
          <w:szCs w:val="30"/>
          <w:rtl/>
          <w:lang w:bidi="fa-IR"/>
        </w:rPr>
        <w:t>اهداف طرح مركز ارتباطات تهران</w:t>
      </w:r>
      <w:bookmarkEnd w:id="4"/>
    </w:p>
    <w:p w:rsidR="00A80051" w:rsidRPr="002757F7" w:rsidRDefault="00A80051" w:rsidP="00A80051">
      <w:pPr>
        <w:numPr>
          <w:ilvl w:val="0"/>
          <w:numId w:val="1"/>
        </w:numPr>
        <w:spacing w:line="288" w:lineRule="auto"/>
        <w:ind w:left="0" w:firstLine="360"/>
        <w:jc w:val="lowKashida"/>
        <w:rPr>
          <w:rFonts w:cs="B Lotus"/>
          <w:sz w:val="28"/>
          <w:szCs w:val="28"/>
          <w:lang w:bidi="fa-IR"/>
        </w:rPr>
      </w:pPr>
      <w:r w:rsidRPr="002757F7">
        <w:rPr>
          <w:rFonts w:cs="B Lotus" w:hint="cs"/>
          <w:sz w:val="28"/>
          <w:szCs w:val="28"/>
          <w:rtl/>
          <w:lang w:bidi="fa-IR"/>
        </w:rPr>
        <w:t>پوشش امواج مخابراتي/ تلويزيوني و هواشناسي</w:t>
      </w:r>
    </w:p>
    <w:p w:rsidR="00A80051" w:rsidRPr="002757F7" w:rsidRDefault="00A80051" w:rsidP="00A80051">
      <w:pPr>
        <w:numPr>
          <w:ilvl w:val="0"/>
          <w:numId w:val="1"/>
        </w:numPr>
        <w:spacing w:line="288" w:lineRule="auto"/>
        <w:ind w:left="0" w:firstLine="360"/>
        <w:jc w:val="lowKashida"/>
        <w:rPr>
          <w:rFonts w:cs="B Lotus"/>
          <w:sz w:val="28"/>
          <w:szCs w:val="28"/>
          <w:lang w:bidi="fa-IR"/>
        </w:rPr>
      </w:pPr>
      <w:r w:rsidRPr="002757F7">
        <w:rPr>
          <w:rFonts w:cs="B Lotus" w:hint="cs"/>
          <w:sz w:val="28"/>
          <w:szCs w:val="28"/>
          <w:rtl/>
          <w:lang w:bidi="fa-IR"/>
        </w:rPr>
        <w:t>امكان واگذاري مراكز اداري، تجاري</w:t>
      </w:r>
      <w:r>
        <w:rPr>
          <w:rFonts w:cs="B Lotus" w:hint="cs"/>
          <w:sz w:val="28"/>
          <w:szCs w:val="28"/>
          <w:rtl/>
          <w:lang w:bidi="fa-IR"/>
        </w:rPr>
        <w:t xml:space="preserve"> </w:t>
      </w:r>
      <w:r w:rsidRPr="002757F7">
        <w:rPr>
          <w:rFonts w:cs="B Lotus" w:hint="cs"/>
          <w:sz w:val="28"/>
          <w:szCs w:val="28"/>
          <w:rtl/>
          <w:lang w:bidi="fa-IR"/>
        </w:rPr>
        <w:t>با هدف بازگشت سرمايه</w:t>
      </w:r>
    </w:p>
    <w:p w:rsidR="00A80051" w:rsidRPr="002757F7" w:rsidRDefault="00A80051" w:rsidP="00A80051">
      <w:pPr>
        <w:numPr>
          <w:ilvl w:val="0"/>
          <w:numId w:val="1"/>
        </w:numPr>
        <w:spacing w:line="288" w:lineRule="auto"/>
        <w:ind w:left="0" w:firstLine="360"/>
        <w:jc w:val="lowKashida"/>
        <w:rPr>
          <w:rFonts w:cs="B Lotus"/>
          <w:sz w:val="28"/>
          <w:szCs w:val="28"/>
          <w:lang w:bidi="fa-IR"/>
        </w:rPr>
      </w:pPr>
      <w:r w:rsidRPr="002757F7">
        <w:rPr>
          <w:rFonts w:cs="B Lotus" w:hint="cs"/>
          <w:sz w:val="28"/>
          <w:szCs w:val="28"/>
          <w:rtl/>
          <w:lang w:bidi="fa-IR"/>
        </w:rPr>
        <w:lastRenderedPageBreak/>
        <w:t>بهره‌گيري از امكانات رستوران گردان در سازه رأس برج با هدف سودآوري</w:t>
      </w:r>
    </w:p>
    <w:p w:rsidR="00A80051" w:rsidRPr="002757F7" w:rsidRDefault="00A80051" w:rsidP="00A80051">
      <w:pPr>
        <w:numPr>
          <w:ilvl w:val="0"/>
          <w:numId w:val="1"/>
        </w:numPr>
        <w:spacing w:line="288" w:lineRule="auto"/>
        <w:ind w:left="0" w:firstLine="360"/>
        <w:jc w:val="lowKashida"/>
        <w:rPr>
          <w:rFonts w:cs="B Lotus"/>
          <w:sz w:val="28"/>
          <w:szCs w:val="28"/>
          <w:lang w:bidi="fa-IR"/>
        </w:rPr>
      </w:pPr>
      <w:r w:rsidRPr="002757F7">
        <w:rPr>
          <w:rFonts w:cs="B Lotus" w:hint="cs"/>
          <w:sz w:val="28"/>
          <w:szCs w:val="28"/>
          <w:rtl/>
          <w:lang w:bidi="fa-IR"/>
        </w:rPr>
        <w:t>ساخت موزه انقلاب اسلامي در مجاورت سازه برج</w:t>
      </w:r>
    </w:p>
    <w:p w:rsidR="00A80051" w:rsidRPr="002757F7" w:rsidRDefault="00A80051" w:rsidP="00A80051">
      <w:pPr>
        <w:numPr>
          <w:ilvl w:val="0"/>
          <w:numId w:val="1"/>
        </w:numPr>
        <w:spacing w:line="288" w:lineRule="auto"/>
        <w:ind w:left="0" w:firstLine="360"/>
        <w:jc w:val="lowKashida"/>
        <w:rPr>
          <w:rFonts w:cs="B Lotus"/>
          <w:sz w:val="28"/>
          <w:szCs w:val="28"/>
          <w:lang w:bidi="fa-IR"/>
        </w:rPr>
      </w:pPr>
      <w:r w:rsidRPr="002757F7">
        <w:rPr>
          <w:rFonts w:cs="B Lotus" w:hint="cs"/>
          <w:sz w:val="28"/>
          <w:szCs w:val="28"/>
          <w:rtl/>
          <w:lang w:bidi="fa-IR"/>
        </w:rPr>
        <w:t>توسعه تجارت بين‌الملل و به خصوص تجارت الكترونيك (</w:t>
      </w:r>
      <w:r w:rsidRPr="002757F7">
        <w:rPr>
          <w:rFonts w:cs="B Lotus"/>
          <w:sz w:val="28"/>
          <w:szCs w:val="28"/>
          <w:lang w:bidi="fa-IR"/>
        </w:rPr>
        <w:t>E-commerce</w:t>
      </w:r>
      <w:r w:rsidRPr="002757F7">
        <w:rPr>
          <w:rFonts w:cs="B Lotus" w:hint="cs"/>
          <w:sz w:val="28"/>
          <w:szCs w:val="28"/>
          <w:rtl/>
          <w:lang w:bidi="fa-IR"/>
        </w:rPr>
        <w:t>) از طريق تسهيلات تجاري و فن‌آوري اطلاعات و تبادل آن (خدمات اينترنت)</w:t>
      </w:r>
    </w:p>
    <w:p w:rsidR="00A80051" w:rsidRPr="002757F7" w:rsidRDefault="00A80051" w:rsidP="00A80051">
      <w:pPr>
        <w:numPr>
          <w:ilvl w:val="0"/>
          <w:numId w:val="1"/>
        </w:numPr>
        <w:spacing w:line="288" w:lineRule="auto"/>
        <w:ind w:left="0" w:firstLine="360"/>
        <w:jc w:val="lowKashida"/>
        <w:rPr>
          <w:rFonts w:cs="B Lotus"/>
          <w:sz w:val="28"/>
          <w:szCs w:val="28"/>
          <w:lang w:bidi="fa-IR"/>
        </w:rPr>
      </w:pPr>
      <w:r w:rsidRPr="002757F7">
        <w:rPr>
          <w:rFonts w:cs="B Lotus" w:hint="cs"/>
          <w:sz w:val="28"/>
          <w:szCs w:val="28"/>
          <w:rtl/>
          <w:lang w:bidi="fa-IR"/>
        </w:rPr>
        <w:t>بهره‌گيري از تسهيلات گردهمايي و برگزاري اجلاس‌هاي ملي و بين‌المللي</w:t>
      </w:r>
    </w:p>
    <w:p w:rsidR="00A80051" w:rsidRPr="002757F7" w:rsidRDefault="00A80051" w:rsidP="00A80051">
      <w:pPr>
        <w:numPr>
          <w:ilvl w:val="0"/>
          <w:numId w:val="1"/>
        </w:numPr>
        <w:spacing w:line="288" w:lineRule="auto"/>
        <w:ind w:left="0" w:firstLine="360"/>
        <w:jc w:val="lowKashida"/>
        <w:rPr>
          <w:rFonts w:cs="B Lotus"/>
          <w:sz w:val="28"/>
          <w:szCs w:val="28"/>
          <w:lang w:bidi="fa-IR"/>
        </w:rPr>
      </w:pPr>
      <w:r w:rsidRPr="002757F7">
        <w:rPr>
          <w:rFonts w:cs="B Lotus" w:hint="cs"/>
          <w:sz w:val="28"/>
          <w:szCs w:val="28"/>
          <w:rtl/>
          <w:lang w:bidi="fa-IR"/>
        </w:rPr>
        <w:t>استفاده از خدمات اقامتي و سياحتي هتل پنج ستاره مركز ارتباطات تهران</w:t>
      </w:r>
    </w:p>
    <w:p w:rsidR="00A80051" w:rsidRPr="002757F7" w:rsidRDefault="00A80051" w:rsidP="00A80051">
      <w:pPr>
        <w:numPr>
          <w:ilvl w:val="0"/>
          <w:numId w:val="1"/>
        </w:numPr>
        <w:spacing w:line="288" w:lineRule="auto"/>
        <w:ind w:left="0" w:firstLine="360"/>
        <w:jc w:val="lowKashida"/>
        <w:rPr>
          <w:rFonts w:cs="B Lotus"/>
          <w:sz w:val="28"/>
          <w:szCs w:val="28"/>
          <w:lang w:bidi="fa-IR"/>
        </w:rPr>
      </w:pPr>
      <w:r w:rsidRPr="002757F7">
        <w:rPr>
          <w:rFonts w:cs="B Lotus" w:hint="cs"/>
          <w:sz w:val="28"/>
          <w:szCs w:val="28"/>
          <w:rtl/>
          <w:lang w:bidi="fa-IR"/>
        </w:rPr>
        <w:t>واگذاري دفاتر تجاري و مراكز تجاري پاي برج، هتل و مركز تجارت بين‌المللي به منظور بازگشت سرمايه.</w:t>
      </w:r>
    </w:p>
    <w:p w:rsidR="00A80051" w:rsidRDefault="00A80051" w:rsidP="00317F09">
      <w:pPr>
        <w:rPr>
          <w:rtl/>
          <w:lang w:bidi="fa-IR"/>
        </w:rPr>
      </w:pPr>
    </w:p>
    <w:sectPr w:rsidR="00A80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amira">
    <w:charset w:val="B2"/>
    <w:family w:val="auto"/>
    <w:pitch w:val="variable"/>
    <w:sig w:usb0="00006001" w:usb1="00000000" w:usb2="00000000"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374DB"/>
    <w:multiLevelType w:val="hybridMultilevel"/>
    <w:tmpl w:val="6C30E19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413"/>
    <w:rsid w:val="00154F66"/>
    <w:rsid w:val="00317F09"/>
    <w:rsid w:val="00550413"/>
    <w:rsid w:val="00587FBB"/>
    <w:rsid w:val="00A80051"/>
    <w:rsid w:val="00F633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538C2"/>
  <w15:chartTrackingRefBased/>
  <w15:docId w15:val="{C99870A7-CF5D-4A6B-99E0-337423755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7F09"/>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8005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semiHidden/>
    <w:unhideWhenUsed/>
    <w:qFormat/>
    <w:rsid w:val="00317F09"/>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317F09"/>
    <w:rPr>
      <w:rFonts w:ascii="Times New Roman" w:eastAsia="Times New Roman" w:hAnsi="Times New Roman" w:cs="B Titr"/>
      <w:sz w:val="34"/>
      <w:szCs w:val="36"/>
    </w:rPr>
  </w:style>
  <w:style w:type="character" w:styleId="Hyperlink">
    <w:name w:val="Hyperlink"/>
    <w:basedOn w:val="DefaultParagraphFont"/>
    <w:rsid w:val="00F63361"/>
    <w:rPr>
      <w:color w:val="0000FF"/>
      <w:u w:val="single"/>
    </w:rPr>
  </w:style>
  <w:style w:type="paragraph" w:styleId="TOC1">
    <w:name w:val="toc 1"/>
    <w:basedOn w:val="Normal"/>
    <w:next w:val="Normal"/>
    <w:autoRedefine/>
    <w:semiHidden/>
    <w:rsid w:val="00F63361"/>
    <w:pPr>
      <w:tabs>
        <w:tab w:val="right" w:leader="dot" w:pos="8777"/>
      </w:tabs>
    </w:pPr>
    <w:rPr>
      <w:rFonts w:cs="B Mitra"/>
      <w:b/>
      <w:noProof/>
      <w:lang w:bidi="fa-IR"/>
    </w:rPr>
  </w:style>
  <w:style w:type="character" w:customStyle="1" w:styleId="Heading1Char">
    <w:name w:val="Heading 1 Char"/>
    <w:basedOn w:val="DefaultParagraphFont"/>
    <w:link w:val="Heading1"/>
    <w:uiPriority w:val="9"/>
    <w:rsid w:val="00A8005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09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1481</Words>
  <Characters>8444</Characters>
  <Application>Microsoft Office Word</Application>
  <DocSecurity>0</DocSecurity>
  <Lines>70</Lines>
  <Paragraphs>19</Paragraphs>
  <ScaleCrop>false</ScaleCrop>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6</cp:revision>
  <dcterms:created xsi:type="dcterms:W3CDTF">2016-07-25T09:56:00Z</dcterms:created>
  <dcterms:modified xsi:type="dcterms:W3CDTF">2016-10-07T09:11:00Z</dcterms:modified>
</cp:coreProperties>
</file>